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85220" w14:textId="77777777" w:rsidR="00332B06" w:rsidRDefault="00332B06" w:rsidP="00332B06">
      <w:pPr>
        <w:rPr>
          <w:rFonts w:ascii="Calibri" w:hAnsi="Calibri" w:cs="Calibri"/>
          <w:kern w:val="0"/>
        </w:rPr>
      </w:pPr>
      <w:bookmarkStart w:id="0" w:name="_GoBack"/>
      <w:bookmarkEnd w:id="0"/>
    </w:p>
    <w:p w14:paraId="0042599A" w14:textId="2600A2D3" w:rsidR="004B0867" w:rsidRPr="007F7383" w:rsidRDefault="004B0867" w:rsidP="004B0867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  <w14:ligatures w14:val="none"/>
        </w:rPr>
      </w:pP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val="en-US" w:eastAsia="el-GR"/>
        </w:rPr>
        <w:t>TRALIM</w:t>
      </w:r>
      <w:r w:rsidRPr="00332B06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 xml:space="preserve"> </w:t>
      </w: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>3-Ευρωπαικό πρόγραμμα κατάρτισης δικηγόρων στο δίκαιο μετανάστευσης &amp; ασύλου-Σεμινάρι</w:t>
      </w:r>
      <w:r w:rsidR="00435DF0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>α</w:t>
      </w: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 xml:space="preserve"> σ</w:t>
      </w:r>
      <w:r w:rsidR="006D07A6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>ε</w:t>
      </w: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 xml:space="preserve"> </w:t>
      </w:r>
      <w:proofErr w:type="gramStart"/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 xml:space="preserve">Λευκωσία </w:t>
      </w:r>
      <w:r w:rsidR="00435DF0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 xml:space="preserve"> και</w:t>
      </w:r>
      <w:proofErr w:type="gramEnd"/>
      <w:r w:rsidR="00435DF0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 xml:space="preserve"> Ισπανία </w:t>
      </w:r>
      <w:r w:rsidR="008F2624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>-</w:t>
      </w: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>Ιουνίου 2024</w:t>
      </w:r>
    </w:p>
    <w:p w14:paraId="481BAD93" w14:textId="77777777" w:rsidR="00332B06" w:rsidRDefault="00332B06" w:rsidP="00332B06">
      <w:pPr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Ο Δικηγορικός Σύλλογος Αθηνών επίσημα διαπιστευμένος φορέας στα όργανα της ευρωπαϊκής ένωσης, σε συνεργασία με το Ίδρυμα Ευρωπαίων Δικηγόρων (European </w:t>
      </w:r>
      <w:proofErr w:type="spellStart"/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>Lawyers</w:t>
      </w:r>
      <w:proofErr w:type="spellEnd"/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 </w:t>
      </w:r>
      <w:proofErr w:type="spellStart"/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>Foundation</w:t>
      </w:r>
      <w:proofErr w:type="spellEnd"/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) και τους Δικηγορικούς Συλλόγους του Παρισιού, </w:t>
      </w:r>
      <w:proofErr w:type="spellStart"/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>Παγκύπριο</w:t>
      </w:r>
      <w:proofErr w:type="spellEnd"/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 Δικηγορικό Σύλλογο, Εθνικό Συμβούλιο Δικηγορικών Συλλόγων Πολωνίας, Εθνικό Συμβούλιο Δικηγορικών Συλλόγων Ιταλίας και Δικηγορικό Σύλλογο Ιρλανδίας συμμετέχει στο ευρωπαϊκό συγχρηματοδοτούμενο πρόγραμμα </w:t>
      </w:r>
      <w:r>
        <w:rPr>
          <w:rFonts w:ascii="Arial" w:hAnsi="Arial" w:cs="Arial"/>
          <w:b/>
          <w:bCs/>
          <w:kern w:val="0"/>
          <w:sz w:val="20"/>
          <w:szCs w:val="20"/>
        </w:rPr>
        <w:t>“</w:t>
      </w: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Training</w:t>
      </w:r>
      <w:r w:rsidRPr="00332B0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of</w:t>
      </w:r>
      <w:r w:rsidRPr="00332B0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lawyers</w:t>
      </w:r>
      <w:r w:rsidRPr="00332B0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on</w:t>
      </w:r>
      <w:r w:rsidRPr="00332B0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EU</w:t>
      </w:r>
      <w:r w:rsidRPr="00332B0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Immigration</w:t>
      </w:r>
      <w:r w:rsidRPr="00332B0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and</w:t>
      </w:r>
      <w:r w:rsidRPr="00332B0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Asylum</w:t>
      </w:r>
      <w:r w:rsidRPr="00332B06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Law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3 – </w:t>
      </w: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TRALIM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3” (</w:t>
      </w: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JUST</w:t>
      </w:r>
      <w:r>
        <w:rPr>
          <w:rFonts w:ascii="Arial" w:hAnsi="Arial" w:cs="Arial"/>
          <w:b/>
          <w:bCs/>
          <w:kern w:val="0"/>
          <w:sz w:val="20"/>
          <w:szCs w:val="20"/>
        </w:rPr>
        <w:t>-2021-</w:t>
      </w:r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JTRA</w:t>
      </w:r>
      <w:r>
        <w:rPr>
          <w:rFonts w:ascii="Arial" w:hAnsi="Arial" w:cs="Arial"/>
          <w:b/>
          <w:bCs/>
          <w:kern w:val="0"/>
          <w:sz w:val="20"/>
          <w:szCs w:val="20"/>
        </w:rPr>
        <w:t>-101046233)</w:t>
      </w:r>
    </w:p>
    <w:p w14:paraId="68DEACFA" w14:textId="1E37CA52" w:rsidR="00332B06" w:rsidRDefault="00332B06" w:rsidP="00332B06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 w:cs="Calibri"/>
          <w:color w:val="202020"/>
          <w:kern w:val="0"/>
          <w:sz w:val="24"/>
          <w:szCs w:val="24"/>
          <w:lang w:eastAsia="el-GR"/>
        </w:rPr>
      </w:pPr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Σε εκτέλεση του προγράμματος θα πραγματοποιηθούν τα </w:t>
      </w:r>
      <w:r w:rsidR="00756B7B"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>κάτωθι</w:t>
      </w:r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>:</w:t>
      </w:r>
    </w:p>
    <w:p w14:paraId="419EE516" w14:textId="54CEA32D" w:rsidR="00332B06" w:rsidRPr="00230FF6" w:rsidRDefault="00332B06" w:rsidP="00332B06">
      <w:pP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</w:pP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 xml:space="preserve">-Σεμινάριο </w:t>
      </w: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val="en-US" w:eastAsia="el-GR"/>
        </w:rPr>
        <w:t>T</w:t>
      </w:r>
      <w:r w:rsidR="00756B7B">
        <w:rPr>
          <w:rFonts w:ascii="inherit" w:hAnsi="inherit" w:cs="Calibri"/>
          <w:b/>
          <w:bCs/>
          <w:color w:val="202020"/>
          <w:kern w:val="0"/>
          <w:sz w:val="24"/>
          <w:szCs w:val="24"/>
          <w:lang w:val="en-US" w:eastAsia="el-GR"/>
        </w:rPr>
        <w:t>RALVU</w:t>
      </w:r>
      <w:r w:rsidR="00756B7B" w:rsidRPr="00756B7B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 xml:space="preserve"> </w:t>
      </w:r>
      <w:r w:rsidR="00756B7B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>στη Λευκωσία της Κύπρου στις 5 Ιουνίου 2024</w:t>
      </w:r>
    </w:p>
    <w:p w14:paraId="382B0C54" w14:textId="2101B883" w:rsidR="00C85950" w:rsidRDefault="00C85950" w:rsidP="00332B06">
      <w:pP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</w:pP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>(3 δικηγόροι Αθηνών)</w:t>
      </w:r>
    </w:p>
    <w:p w14:paraId="2DCE1D7F" w14:textId="77777777" w:rsidR="00756B7B" w:rsidRDefault="00756B7B" w:rsidP="00332B06">
      <w:pP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</w:pPr>
    </w:p>
    <w:p w14:paraId="6A665676" w14:textId="77777777" w:rsidR="00435DF0" w:rsidRDefault="00435DF0" w:rsidP="00332B06">
      <w:pP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</w:pPr>
    </w:p>
    <w:p w14:paraId="42185EF7" w14:textId="0D7F9C6D" w:rsidR="00435DF0" w:rsidRDefault="00435DF0" w:rsidP="00332B06">
      <w:pP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</w:pPr>
      <w:r w:rsidRPr="00435DF0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>-</w:t>
      </w: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>Σεμινάριο</w:t>
      </w:r>
      <w:r w:rsidRPr="00435DF0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 xml:space="preserve"> </w:t>
      </w: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val="en-US" w:eastAsia="el-GR"/>
        </w:rPr>
        <w:t>TRALIM</w:t>
      </w:r>
      <w:r w:rsidRPr="00435DF0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 xml:space="preserve"> 3 </w:t>
      </w: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>στο</w:t>
      </w:r>
      <w:r w:rsidRPr="00435DF0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 xml:space="preserve"> </w:t>
      </w: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val="en-US" w:eastAsia="el-GR"/>
        </w:rPr>
        <w:t>Las</w:t>
      </w:r>
      <w:r w:rsidRPr="00435DF0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 xml:space="preserve"> </w:t>
      </w: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val="en-US" w:eastAsia="el-GR"/>
        </w:rPr>
        <w:t>Palmas</w:t>
      </w:r>
      <w:r w:rsidRPr="00435DF0"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 xml:space="preserve"> (</w:t>
      </w: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>Κανάρια Νησιά-Ισπανία) στις 12 Ιουνίου 2024 (2 δικηγόροι Αθηνών)</w:t>
      </w:r>
    </w:p>
    <w:p w14:paraId="75979F5C" w14:textId="77777777" w:rsidR="00435DF0" w:rsidRDefault="00435DF0" w:rsidP="00332B06">
      <w:pP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</w:pPr>
    </w:p>
    <w:p w14:paraId="3AF6A754" w14:textId="77777777" w:rsidR="00425C65" w:rsidRDefault="00756B7B" w:rsidP="00B07303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 w:cs="Calibri"/>
          <w:color w:val="202020"/>
          <w:kern w:val="0"/>
          <w:sz w:val="24"/>
          <w:szCs w:val="24"/>
          <w:lang w:eastAsia="el-GR"/>
        </w:rPr>
      </w:pPr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Το πρόγραμμα απευθύνεται σε δικηγόρους Αθηνών (μέλη του ΔΣΑ). </w:t>
      </w:r>
    </w:p>
    <w:p w14:paraId="3003E11A" w14:textId="6EF569A0" w:rsidR="00B07303" w:rsidRPr="004D6BC4" w:rsidRDefault="00B07303" w:rsidP="00B07303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 w:cs="Calibri"/>
          <w:color w:val="202020"/>
          <w:kern w:val="0"/>
          <w:sz w:val="24"/>
          <w:szCs w:val="24"/>
          <w:lang w:eastAsia="el-GR"/>
        </w:rPr>
      </w:pPr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>Ενημερώνεται</w:t>
      </w:r>
      <w:r w:rsidR="00425C65"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 από το </w:t>
      </w:r>
      <w:r w:rsidR="009416B3"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>Ίδρυμα</w:t>
      </w:r>
      <w:r w:rsidR="00425C65"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 Ευρωπαίων Δικηγόρων</w:t>
      </w:r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 ότι οι συμμετέχοντες δικηγόροι πρέπει να είναι διαφορετικοί σ</w:t>
      </w:r>
      <w:r w:rsidR="00794613"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>τα σεμινάρια</w:t>
      </w:r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 </w:t>
      </w:r>
      <w:r>
        <w:rPr>
          <w:rFonts w:ascii="inherit" w:hAnsi="inherit" w:cs="Calibri"/>
          <w:color w:val="202020"/>
          <w:kern w:val="0"/>
          <w:sz w:val="24"/>
          <w:szCs w:val="24"/>
          <w:lang w:val="en-US" w:eastAsia="el-GR"/>
        </w:rPr>
        <w:t>TRALVU</w:t>
      </w:r>
      <w:r w:rsidR="002A5CDC"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 και </w:t>
      </w:r>
      <w:r w:rsidR="00794613"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 Τ</w:t>
      </w:r>
      <w:r w:rsidR="00794613">
        <w:rPr>
          <w:rFonts w:ascii="inherit" w:hAnsi="inherit" w:cs="Calibri"/>
          <w:color w:val="202020"/>
          <w:kern w:val="0"/>
          <w:sz w:val="24"/>
          <w:szCs w:val="24"/>
          <w:lang w:val="en-US" w:eastAsia="el-GR"/>
        </w:rPr>
        <w:t>RALIM</w:t>
      </w:r>
      <w:r w:rsidR="00794613" w:rsidRPr="00794613"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 3</w:t>
      </w:r>
      <w:r w:rsidR="002A5CDC"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>.</w:t>
      </w:r>
    </w:p>
    <w:p w14:paraId="7CA46500" w14:textId="3B761F99" w:rsidR="00332B06" w:rsidRDefault="00332B06" w:rsidP="00332B06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 w:cs="Calibri"/>
          <w:color w:val="202020"/>
          <w:kern w:val="0"/>
          <w:sz w:val="24"/>
          <w:szCs w:val="24"/>
          <w:u w:val="single"/>
          <w:lang w:eastAsia="el-GR"/>
        </w:rPr>
      </w:pPr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>Στον κάθε  δικηγόρο που θα παρακολουθήσει δίνεται αποζημίωση για ταξιδιωτικά έξοδα και έξοδα διαβίωσης με βάση τους όρους που θέτει το Ίδρυμα Ευρωπαίων Δικηγόρων (</w:t>
      </w:r>
      <w:r>
        <w:rPr>
          <w:rFonts w:ascii="inherit" w:hAnsi="inherit" w:cs="Calibri"/>
          <w:color w:val="202020"/>
          <w:kern w:val="0"/>
          <w:sz w:val="24"/>
          <w:szCs w:val="24"/>
          <w:lang w:val="en-US" w:eastAsia="el-GR"/>
        </w:rPr>
        <w:t>European</w:t>
      </w:r>
      <w:r w:rsidRPr="00332B06"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 </w:t>
      </w:r>
      <w:r>
        <w:rPr>
          <w:rFonts w:ascii="inherit" w:hAnsi="inherit" w:cs="Calibri"/>
          <w:color w:val="202020"/>
          <w:kern w:val="0"/>
          <w:sz w:val="24"/>
          <w:szCs w:val="24"/>
          <w:lang w:val="en-US" w:eastAsia="el-GR"/>
        </w:rPr>
        <w:t>Lawyers</w:t>
      </w:r>
      <w:r w:rsidRPr="00332B06"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 </w:t>
      </w:r>
      <w:r>
        <w:rPr>
          <w:rFonts w:ascii="inherit" w:hAnsi="inherit" w:cs="Calibri"/>
          <w:color w:val="202020"/>
          <w:kern w:val="0"/>
          <w:sz w:val="24"/>
          <w:szCs w:val="24"/>
          <w:lang w:val="en-US" w:eastAsia="el-GR"/>
        </w:rPr>
        <w:t>Foundation</w:t>
      </w:r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>) και περιγράφονται στο συνημμένο έγγραφο  </w:t>
      </w:r>
      <w:r>
        <w:rPr>
          <w:rFonts w:ascii="inherit" w:hAnsi="inherit" w:cs="Calibri"/>
          <w:color w:val="202020"/>
          <w:kern w:val="0"/>
          <w:sz w:val="24"/>
          <w:szCs w:val="24"/>
          <w:u w:val="single"/>
          <w:lang w:val="en-US" w:eastAsia="el-GR"/>
        </w:rPr>
        <w:t>Reimbursement</w:t>
      </w:r>
      <w:r w:rsidRPr="00332B06">
        <w:rPr>
          <w:rFonts w:ascii="inherit" w:hAnsi="inherit" w:cs="Calibri"/>
          <w:color w:val="202020"/>
          <w:kern w:val="0"/>
          <w:sz w:val="24"/>
          <w:szCs w:val="24"/>
          <w:u w:val="single"/>
          <w:lang w:eastAsia="el-GR"/>
        </w:rPr>
        <w:t xml:space="preserve"> </w:t>
      </w:r>
      <w:r>
        <w:rPr>
          <w:rFonts w:ascii="inherit" w:hAnsi="inherit" w:cs="Calibri"/>
          <w:color w:val="202020"/>
          <w:kern w:val="0"/>
          <w:sz w:val="24"/>
          <w:szCs w:val="24"/>
          <w:u w:val="single"/>
          <w:lang w:val="en-US" w:eastAsia="el-GR"/>
        </w:rPr>
        <w:t>of</w:t>
      </w:r>
      <w:r w:rsidRPr="00332B06">
        <w:rPr>
          <w:rFonts w:ascii="inherit" w:hAnsi="inherit" w:cs="Calibri"/>
          <w:color w:val="202020"/>
          <w:kern w:val="0"/>
          <w:sz w:val="24"/>
          <w:szCs w:val="24"/>
          <w:u w:val="single"/>
          <w:lang w:eastAsia="el-GR"/>
        </w:rPr>
        <w:t xml:space="preserve"> </w:t>
      </w:r>
      <w:r>
        <w:rPr>
          <w:rFonts w:ascii="inherit" w:hAnsi="inherit" w:cs="Calibri"/>
          <w:color w:val="202020"/>
          <w:kern w:val="0"/>
          <w:sz w:val="24"/>
          <w:szCs w:val="24"/>
          <w:u w:val="single"/>
          <w:lang w:val="en-US" w:eastAsia="el-GR"/>
        </w:rPr>
        <w:t>Travel</w:t>
      </w:r>
      <w:r w:rsidRPr="00332B06">
        <w:rPr>
          <w:rFonts w:ascii="inherit" w:hAnsi="inherit" w:cs="Calibri"/>
          <w:color w:val="202020"/>
          <w:kern w:val="0"/>
          <w:sz w:val="24"/>
          <w:szCs w:val="24"/>
          <w:u w:val="single"/>
          <w:lang w:eastAsia="el-GR"/>
        </w:rPr>
        <w:t xml:space="preserve"> </w:t>
      </w:r>
      <w:r>
        <w:rPr>
          <w:rFonts w:ascii="inherit" w:hAnsi="inherit" w:cs="Calibri"/>
          <w:color w:val="202020"/>
          <w:kern w:val="0"/>
          <w:sz w:val="24"/>
          <w:szCs w:val="24"/>
          <w:u w:val="single"/>
          <w:lang w:val="en-US" w:eastAsia="el-GR"/>
        </w:rPr>
        <w:t>and</w:t>
      </w:r>
      <w:r w:rsidRPr="00332B06">
        <w:rPr>
          <w:rFonts w:ascii="inherit" w:hAnsi="inherit" w:cs="Calibri"/>
          <w:color w:val="202020"/>
          <w:kern w:val="0"/>
          <w:sz w:val="24"/>
          <w:szCs w:val="24"/>
          <w:u w:val="single"/>
          <w:lang w:eastAsia="el-GR"/>
        </w:rPr>
        <w:t xml:space="preserve"> </w:t>
      </w:r>
      <w:r>
        <w:rPr>
          <w:rFonts w:ascii="inherit" w:hAnsi="inherit" w:cs="Calibri"/>
          <w:color w:val="202020"/>
          <w:kern w:val="0"/>
          <w:sz w:val="24"/>
          <w:szCs w:val="24"/>
          <w:u w:val="single"/>
          <w:lang w:val="en-US" w:eastAsia="el-GR"/>
        </w:rPr>
        <w:t>Subsistence</w:t>
      </w:r>
      <w:r w:rsidRPr="00332B06">
        <w:rPr>
          <w:rFonts w:ascii="inherit" w:hAnsi="inherit" w:cs="Calibri"/>
          <w:color w:val="202020"/>
          <w:kern w:val="0"/>
          <w:sz w:val="24"/>
          <w:szCs w:val="24"/>
          <w:u w:val="single"/>
          <w:lang w:eastAsia="el-GR"/>
        </w:rPr>
        <w:t xml:space="preserve"> </w:t>
      </w:r>
      <w:r>
        <w:rPr>
          <w:rFonts w:ascii="inherit" w:hAnsi="inherit" w:cs="Calibri"/>
          <w:color w:val="202020"/>
          <w:kern w:val="0"/>
          <w:sz w:val="24"/>
          <w:szCs w:val="24"/>
          <w:u w:val="single"/>
          <w:lang w:val="en-US" w:eastAsia="el-GR"/>
        </w:rPr>
        <w:t>costs</w:t>
      </w:r>
      <w:r w:rsidR="00756B7B">
        <w:rPr>
          <w:rFonts w:ascii="inherit" w:hAnsi="inherit" w:cs="Calibri"/>
          <w:color w:val="202020"/>
          <w:kern w:val="0"/>
          <w:sz w:val="24"/>
          <w:szCs w:val="24"/>
          <w:u w:val="single"/>
          <w:lang w:eastAsia="el-GR"/>
        </w:rPr>
        <w:t>.</w:t>
      </w:r>
    </w:p>
    <w:p w14:paraId="49C3A5F6" w14:textId="77777777" w:rsidR="00332B06" w:rsidRDefault="00332B06" w:rsidP="00332B06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 w:cs="Calibri"/>
          <w:color w:val="202020"/>
          <w:kern w:val="0"/>
          <w:sz w:val="24"/>
          <w:szCs w:val="24"/>
          <w:lang w:eastAsia="el-GR"/>
        </w:rPr>
      </w:pPr>
      <w:r>
        <w:rPr>
          <w:rFonts w:ascii="inherit" w:hAnsi="inherit" w:cs="Calibri"/>
          <w:color w:val="202020"/>
          <w:kern w:val="0"/>
          <w:sz w:val="24"/>
          <w:szCs w:val="24"/>
          <w:lang w:eastAsia="el-GR"/>
        </w:rPr>
        <w:t xml:space="preserve">Σε αυτούς που θα παρακολουθήσουν τα σεμινάρια θα χορηγηθεί πιστοποιητικό από το </w:t>
      </w:r>
      <w:r>
        <w:rPr>
          <w:rFonts w:ascii="inherit" w:hAnsi="inherit" w:cs="Calibri"/>
          <w:b/>
          <w:bCs/>
          <w:color w:val="202020"/>
          <w:kern w:val="0"/>
          <w:sz w:val="24"/>
          <w:szCs w:val="24"/>
          <w:lang w:eastAsia="el-GR"/>
        </w:rPr>
        <w:t>Ίδρυμα Ευρωπαίων Δικηγόρων.</w:t>
      </w:r>
    </w:p>
    <w:p w14:paraId="2F60DFF9" w14:textId="5136D7A2" w:rsidR="00794613" w:rsidRDefault="00B36145" w:rsidP="007F658B">
      <w:pPr>
        <w:pStyle w:val="Web"/>
        <w:shd w:val="clear" w:color="auto" w:fill="FFFFFF"/>
        <w:textAlignment w:val="baseline"/>
        <w:rPr>
          <w:rFonts w:ascii="Ubuntu" w:eastAsia="Times New Roman" w:hAnsi="Ubuntu"/>
          <w:color w:val="202020"/>
          <w:kern w:val="0"/>
          <w:sz w:val="27"/>
          <w:szCs w:val="27"/>
          <w:lang w:eastAsia="el-GR"/>
          <w14:ligatures w14:val="none"/>
        </w:rPr>
      </w:pPr>
      <w:r>
        <w:rPr>
          <w:rFonts w:ascii="inherit" w:hAnsi="inherit" w:cs="Calibri"/>
          <w:color w:val="202020"/>
          <w:kern w:val="0"/>
          <w:lang w:eastAsia="el-GR"/>
        </w:rPr>
        <w:t xml:space="preserve">Τα σεμινάρια </w:t>
      </w:r>
      <w:r w:rsidR="00332B06">
        <w:rPr>
          <w:rFonts w:ascii="inherit" w:hAnsi="inherit" w:cs="Calibri"/>
          <w:b/>
          <w:bCs/>
          <w:color w:val="202020"/>
          <w:kern w:val="0"/>
          <w:bdr w:val="none" w:sz="0" w:space="0" w:color="auto" w:frame="1"/>
          <w:lang w:eastAsia="el-GR"/>
        </w:rPr>
        <w:t>θα πραγματοποιηθούν στην Αγγλική γλώσσα</w:t>
      </w:r>
      <w:r w:rsidR="00332B06">
        <w:rPr>
          <w:rFonts w:ascii="inherit" w:hAnsi="inherit" w:cs="Calibri"/>
          <w:color w:val="202020"/>
          <w:kern w:val="0"/>
          <w:lang w:eastAsia="el-GR"/>
        </w:rPr>
        <w:t> και απαραίτητη προϋπόθεση είναι η πολύ καλή γνώση της Αγγλικής.</w:t>
      </w:r>
      <w:r w:rsidR="007F658B" w:rsidRPr="007F658B">
        <w:rPr>
          <w:rFonts w:ascii="Ubuntu" w:eastAsia="Times New Roman" w:hAnsi="Ubuntu"/>
          <w:color w:val="202020"/>
          <w:kern w:val="0"/>
          <w:sz w:val="27"/>
          <w:szCs w:val="27"/>
          <w:lang w:eastAsia="el-GR"/>
          <w14:ligatures w14:val="none"/>
        </w:rPr>
        <w:t xml:space="preserve"> </w:t>
      </w:r>
    </w:p>
    <w:p w14:paraId="68451E5B" w14:textId="7786CAE4" w:rsidR="007F658B" w:rsidRPr="00862F95" w:rsidRDefault="007F658B" w:rsidP="007F658B">
      <w:pPr>
        <w:pStyle w:val="Web"/>
        <w:shd w:val="clear" w:color="auto" w:fill="FFFFFF"/>
        <w:textAlignment w:val="baseline"/>
        <w:rPr>
          <w:rFonts w:asciiTheme="majorHAnsi" w:eastAsia="Times New Roman" w:hAnsiTheme="majorHAnsi"/>
          <w:color w:val="202020"/>
          <w:kern w:val="0"/>
          <w:lang w:eastAsia="el-GR"/>
          <w14:ligatures w14:val="none"/>
        </w:rPr>
      </w:pPr>
      <w:r w:rsidRPr="00230FF6">
        <w:rPr>
          <w:rFonts w:asciiTheme="majorHAnsi" w:eastAsia="Times New Roman" w:hAnsiTheme="majorHAnsi"/>
          <w:color w:val="202020"/>
          <w:kern w:val="0"/>
          <w:lang w:eastAsia="el-GR"/>
          <w14:ligatures w14:val="none"/>
        </w:rPr>
        <w:t>Καλούνται όσοι Δικηγόροι Αθηνών ενδιαφέρονται να συμμετάσχουν να αποστείλουν ηλεκτρονικά, αίτηση συμμετοχής στο</w:t>
      </w:r>
      <w:r w:rsidRPr="00230FF6">
        <w:rPr>
          <w:rFonts w:asciiTheme="majorHAnsi" w:eastAsia="Times New Roman" w:hAnsiTheme="majorHAnsi"/>
          <w:color w:val="202020"/>
          <w:kern w:val="0"/>
          <w:u w:val="single"/>
          <w:bdr w:val="none" w:sz="0" w:space="0" w:color="auto" w:frame="1"/>
          <w:lang w:eastAsia="el-GR"/>
          <w14:ligatures w14:val="none"/>
        </w:rPr>
        <w:t> emai</w:t>
      </w:r>
      <w:r w:rsidRPr="00230FF6">
        <w:rPr>
          <w:rFonts w:asciiTheme="majorHAnsi" w:eastAsia="Times New Roman" w:hAnsiTheme="majorHAnsi"/>
          <w:color w:val="202020"/>
          <w:kern w:val="0"/>
          <w:lang w:eastAsia="el-GR"/>
          <w14:ligatures w14:val="none"/>
        </w:rPr>
        <w:t>l </w:t>
      </w:r>
      <w:hyperlink r:id="rId4" w:tgtFrame="_blank" w:history="1">
        <w:r w:rsidRPr="00230FF6">
          <w:rPr>
            <w:rFonts w:asciiTheme="majorHAnsi" w:eastAsia="Times New Roman" w:hAnsiTheme="majorHAnsi"/>
            <w:color w:val="2890E5"/>
            <w:kern w:val="0"/>
            <w:u w:val="single"/>
            <w:bdr w:val="none" w:sz="0" w:space="0" w:color="auto" w:frame="1"/>
            <w:lang w:eastAsia="el-GR"/>
            <w14:ligatures w14:val="none"/>
          </w:rPr>
          <w:t>tsiri.an@dsa.gr</w:t>
        </w:r>
      </w:hyperlink>
      <w:r w:rsidRPr="00230FF6">
        <w:rPr>
          <w:rFonts w:asciiTheme="majorHAnsi" w:eastAsia="Times New Roman" w:hAnsiTheme="majorHAnsi"/>
          <w:color w:val="202020"/>
          <w:kern w:val="0"/>
          <w:lang w:eastAsia="el-GR"/>
          <w14:ligatures w14:val="none"/>
        </w:rPr>
        <w:t> (κ. </w:t>
      </w:r>
      <w:proofErr w:type="spellStart"/>
      <w:r w:rsidRPr="00230FF6">
        <w:rPr>
          <w:rFonts w:asciiTheme="majorHAnsi" w:eastAsia="Times New Roman" w:hAnsiTheme="majorHAnsi"/>
          <w:color w:val="202020"/>
          <w:kern w:val="0"/>
          <w:u w:val="single"/>
          <w:bdr w:val="none" w:sz="0" w:space="0" w:color="auto" w:frame="1"/>
          <w:lang w:eastAsia="el-GR"/>
          <w14:ligatures w14:val="none"/>
        </w:rPr>
        <w:t>Τσίρη</w:t>
      </w:r>
      <w:proofErr w:type="spellEnd"/>
      <w:r w:rsidRPr="00230FF6">
        <w:rPr>
          <w:rFonts w:asciiTheme="majorHAnsi" w:eastAsia="Times New Roman" w:hAnsiTheme="majorHAnsi"/>
          <w:color w:val="202020"/>
          <w:kern w:val="0"/>
          <w:u w:val="single"/>
          <w:bdr w:val="none" w:sz="0" w:space="0" w:color="auto" w:frame="1"/>
          <w:lang w:eastAsia="el-GR"/>
          <w14:ligatures w14:val="none"/>
        </w:rPr>
        <w:t xml:space="preserve"> Αναστασία</w:t>
      </w:r>
      <w:r w:rsidRPr="00230FF6">
        <w:rPr>
          <w:rFonts w:asciiTheme="majorHAnsi" w:eastAsia="Times New Roman" w:hAnsiTheme="majorHAnsi"/>
          <w:color w:val="202020"/>
          <w:kern w:val="0"/>
          <w:lang w:eastAsia="el-GR"/>
          <w14:ligatures w14:val="none"/>
        </w:rPr>
        <w:t>) </w:t>
      </w:r>
      <w:r w:rsidRPr="00230FF6">
        <w:rPr>
          <w:rFonts w:asciiTheme="majorHAnsi" w:eastAsia="Times New Roman" w:hAnsiTheme="majorHAnsi"/>
          <w:b/>
          <w:bCs/>
          <w:color w:val="202020"/>
          <w:kern w:val="0"/>
          <w:bdr w:val="none" w:sz="0" w:space="0" w:color="auto" w:frame="1"/>
          <w:lang w:eastAsia="el-GR"/>
          <w14:ligatures w14:val="none"/>
        </w:rPr>
        <w:t xml:space="preserve">μέχρι τις </w:t>
      </w:r>
      <w:r w:rsidR="00862F95" w:rsidRPr="00862F95">
        <w:rPr>
          <w:rFonts w:asciiTheme="majorHAnsi" w:eastAsia="Times New Roman" w:hAnsiTheme="majorHAnsi"/>
          <w:b/>
          <w:bCs/>
          <w:color w:val="202020"/>
          <w:kern w:val="0"/>
          <w:bdr w:val="none" w:sz="0" w:space="0" w:color="auto" w:frame="1"/>
          <w:lang w:eastAsia="el-GR"/>
          <w14:ligatures w14:val="none"/>
        </w:rPr>
        <w:t xml:space="preserve"> </w:t>
      </w:r>
      <w:r w:rsidR="006377F6" w:rsidRPr="006377F6">
        <w:rPr>
          <w:rFonts w:asciiTheme="majorHAnsi" w:eastAsia="Times New Roman" w:hAnsiTheme="majorHAnsi"/>
          <w:b/>
          <w:bCs/>
          <w:color w:val="202020"/>
          <w:kern w:val="0"/>
          <w:bdr w:val="none" w:sz="0" w:space="0" w:color="auto" w:frame="1"/>
          <w:lang w:eastAsia="el-GR"/>
          <w14:ligatures w14:val="none"/>
        </w:rPr>
        <w:t>01/05/</w:t>
      </w:r>
      <w:r w:rsidR="00862F95" w:rsidRPr="00862F95">
        <w:rPr>
          <w:rFonts w:asciiTheme="majorHAnsi" w:eastAsia="Times New Roman" w:hAnsiTheme="majorHAnsi"/>
          <w:b/>
          <w:bCs/>
          <w:color w:val="202020"/>
          <w:kern w:val="0"/>
          <w:bdr w:val="none" w:sz="0" w:space="0" w:color="auto" w:frame="1"/>
          <w:lang w:eastAsia="el-GR"/>
          <w14:ligatures w14:val="none"/>
        </w:rPr>
        <w:t>2024</w:t>
      </w:r>
      <w:r w:rsidR="00862F95">
        <w:rPr>
          <w:rFonts w:asciiTheme="majorHAnsi" w:eastAsia="Times New Roman" w:hAnsiTheme="majorHAnsi"/>
          <w:b/>
          <w:bCs/>
          <w:color w:val="202020"/>
          <w:kern w:val="0"/>
          <w:bdr w:val="none" w:sz="0" w:space="0" w:color="auto" w:frame="1"/>
          <w:lang w:eastAsia="el-GR"/>
          <w14:ligatures w14:val="none"/>
        </w:rPr>
        <w:t>.</w:t>
      </w:r>
    </w:p>
    <w:p w14:paraId="3EAA68F8" w14:textId="03D72E7C" w:rsidR="007F658B" w:rsidRPr="00230FF6" w:rsidRDefault="007F658B" w:rsidP="007F658B">
      <w:pPr>
        <w:shd w:val="clear" w:color="auto" w:fill="FFFFFF"/>
        <w:spacing w:beforeAutospacing="1" w:afterAutospacing="1"/>
        <w:textAlignment w:val="baseline"/>
        <w:rPr>
          <w:rFonts w:asciiTheme="majorHAnsi" w:eastAsia="Times New Roman" w:hAnsiTheme="majorHAnsi" w:cs="Times New Roman"/>
          <w:color w:val="202020"/>
          <w:kern w:val="0"/>
          <w:sz w:val="24"/>
          <w:szCs w:val="24"/>
          <w:lang w:eastAsia="el-GR"/>
          <w14:ligatures w14:val="none"/>
        </w:rPr>
      </w:pPr>
      <w:r w:rsidRPr="00230FF6">
        <w:rPr>
          <w:rFonts w:asciiTheme="majorHAnsi" w:eastAsia="Times New Roman" w:hAnsiTheme="majorHAnsi" w:cs="Times New Roman"/>
          <w:color w:val="202020"/>
          <w:kern w:val="0"/>
          <w:sz w:val="24"/>
          <w:szCs w:val="24"/>
          <w:lang w:eastAsia="el-GR"/>
          <w14:ligatures w14:val="none"/>
        </w:rPr>
        <w:t>Για την επιλογή αυτού που θα παρακολουθήσει το σεμινάριο θα πραγματοποιηθεί</w:t>
      </w:r>
      <w:r w:rsidRPr="00230FF6">
        <w:rPr>
          <w:rFonts w:asciiTheme="majorHAnsi" w:eastAsia="Times New Roman" w:hAnsiTheme="majorHAnsi" w:cs="Times New Roman"/>
          <w:b/>
          <w:bCs/>
          <w:color w:val="202020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 </w:t>
      </w:r>
      <w:r w:rsidRPr="006377F6">
        <w:rPr>
          <w:rFonts w:asciiTheme="majorHAnsi" w:eastAsia="Times New Roman" w:hAnsiTheme="majorHAnsi" w:cs="Times New Roman"/>
          <w:color w:val="202020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δημόσια κλήρωση </w:t>
      </w:r>
      <w:r w:rsidRPr="006377F6">
        <w:rPr>
          <w:rFonts w:asciiTheme="majorHAnsi" w:eastAsia="Times New Roman" w:hAnsiTheme="majorHAnsi" w:cs="Times New Roman"/>
          <w:color w:val="202020"/>
          <w:kern w:val="0"/>
          <w:sz w:val="24"/>
          <w:szCs w:val="24"/>
          <w:lang w:eastAsia="el-GR"/>
          <w14:ligatures w14:val="none"/>
        </w:rPr>
        <w:t> την</w:t>
      </w:r>
      <w:r w:rsidRPr="00230FF6">
        <w:rPr>
          <w:rFonts w:asciiTheme="majorHAnsi" w:eastAsia="Times New Roman" w:hAnsiTheme="majorHAnsi" w:cs="Times New Roman"/>
          <w:color w:val="202020"/>
          <w:kern w:val="0"/>
          <w:sz w:val="24"/>
          <w:szCs w:val="24"/>
          <w:lang w:eastAsia="el-GR"/>
          <w14:ligatures w14:val="none"/>
        </w:rPr>
        <w:t> </w:t>
      </w:r>
      <w:proofErr w:type="spellStart"/>
      <w:r w:rsidR="00862F95" w:rsidRPr="00862F95">
        <w:rPr>
          <w:rFonts w:asciiTheme="majorHAnsi" w:eastAsia="Times New Roman" w:hAnsiTheme="majorHAnsi" w:cs="Times New Roman"/>
          <w:b/>
          <w:bCs/>
          <w:color w:val="202020"/>
          <w:kern w:val="0"/>
          <w:sz w:val="24"/>
          <w:szCs w:val="24"/>
          <w:lang w:eastAsia="el-GR"/>
          <w14:ligatures w14:val="none"/>
        </w:rPr>
        <w:t>Μ.</w:t>
      </w:r>
      <w:r w:rsidRPr="00230FF6">
        <w:rPr>
          <w:rFonts w:asciiTheme="majorHAnsi" w:eastAsia="Times New Roman" w:hAnsiTheme="majorHAnsi" w:cs="Times New Roman"/>
          <w:b/>
          <w:bCs/>
          <w:color w:val="202020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T</w:t>
      </w:r>
      <w:r w:rsidR="00460515">
        <w:rPr>
          <w:rFonts w:asciiTheme="majorHAnsi" w:eastAsia="Times New Roman" w:hAnsiTheme="majorHAnsi" w:cs="Times New Roman"/>
          <w:b/>
          <w:bCs/>
          <w:color w:val="202020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>ετάρτη</w:t>
      </w:r>
      <w:proofErr w:type="spellEnd"/>
      <w:r w:rsidR="00460515">
        <w:rPr>
          <w:rFonts w:asciiTheme="majorHAnsi" w:eastAsia="Times New Roman" w:hAnsiTheme="majorHAnsi" w:cs="Times New Roman"/>
          <w:b/>
          <w:bCs/>
          <w:color w:val="202020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01/05/2024</w:t>
      </w:r>
      <w:r w:rsidR="00862F95" w:rsidRPr="00862F95">
        <w:rPr>
          <w:rFonts w:asciiTheme="majorHAnsi" w:eastAsia="Times New Roman" w:hAnsiTheme="majorHAnsi" w:cs="Times New Roman"/>
          <w:b/>
          <w:bCs/>
          <w:color w:val="202020"/>
          <w:kern w:val="0"/>
          <w:sz w:val="24"/>
          <w:szCs w:val="24"/>
          <w:bdr w:val="none" w:sz="0" w:space="0" w:color="auto" w:frame="1"/>
          <w:lang w:eastAsia="el-GR"/>
          <w14:ligatures w14:val="none"/>
        </w:rPr>
        <w:t xml:space="preserve"> </w:t>
      </w:r>
      <w:r w:rsidRPr="00230FF6">
        <w:rPr>
          <w:rFonts w:asciiTheme="majorHAnsi" w:eastAsia="Times New Roman" w:hAnsiTheme="majorHAnsi" w:cs="Times New Roman"/>
          <w:color w:val="202020"/>
          <w:kern w:val="0"/>
          <w:sz w:val="24"/>
          <w:szCs w:val="24"/>
          <w:lang w:eastAsia="el-GR"/>
          <w14:ligatures w14:val="none"/>
        </w:rPr>
        <w:t>στα γραφεία του ΔΣΑ</w:t>
      </w:r>
      <w:r w:rsidR="00862F95">
        <w:rPr>
          <w:rFonts w:asciiTheme="majorHAnsi" w:eastAsia="Times New Roman" w:hAnsiTheme="majorHAnsi" w:cs="Times New Roman"/>
          <w:color w:val="202020"/>
          <w:kern w:val="0"/>
          <w:sz w:val="24"/>
          <w:szCs w:val="24"/>
          <w:lang w:eastAsia="el-GR"/>
          <w14:ligatures w14:val="none"/>
        </w:rPr>
        <w:t xml:space="preserve"> και ώρα 1</w:t>
      </w:r>
      <w:r w:rsidR="006377F6" w:rsidRPr="006377F6">
        <w:rPr>
          <w:rFonts w:asciiTheme="majorHAnsi" w:eastAsia="Times New Roman" w:hAnsiTheme="majorHAnsi" w:cs="Times New Roman"/>
          <w:color w:val="202020"/>
          <w:kern w:val="0"/>
          <w:sz w:val="24"/>
          <w:szCs w:val="24"/>
          <w:lang w:eastAsia="el-GR"/>
          <w14:ligatures w14:val="none"/>
        </w:rPr>
        <w:t>2.</w:t>
      </w:r>
      <w:r w:rsidR="00862F95">
        <w:rPr>
          <w:rFonts w:asciiTheme="majorHAnsi" w:eastAsia="Times New Roman" w:hAnsiTheme="majorHAnsi" w:cs="Times New Roman"/>
          <w:color w:val="202020"/>
          <w:kern w:val="0"/>
          <w:sz w:val="24"/>
          <w:szCs w:val="24"/>
          <w:lang w:eastAsia="el-GR"/>
          <w14:ligatures w14:val="none"/>
        </w:rPr>
        <w:t xml:space="preserve">00 </w:t>
      </w:r>
      <w:r w:rsidRPr="00230FF6">
        <w:rPr>
          <w:rFonts w:asciiTheme="majorHAnsi" w:eastAsia="Times New Roman" w:hAnsiTheme="majorHAnsi" w:cs="Times New Roman"/>
          <w:color w:val="202020"/>
          <w:kern w:val="0"/>
          <w:sz w:val="24"/>
          <w:szCs w:val="24"/>
          <w:lang w:eastAsia="el-GR"/>
          <w14:ligatures w14:val="none"/>
        </w:rPr>
        <w:t>Ακαδημίας 60-ΤΚ.10679 Αθήνα.</w:t>
      </w:r>
    </w:p>
    <w:p w14:paraId="71C2BD09" w14:textId="2A89B8C1" w:rsidR="00332B06" w:rsidRPr="00230FF6" w:rsidRDefault="00332B06" w:rsidP="00332B06">
      <w:pPr>
        <w:shd w:val="clear" w:color="auto" w:fill="FFFFFF"/>
        <w:spacing w:before="100" w:beforeAutospacing="1" w:after="100" w:afterAutospacing="1"/>
        <w:textAlignment w:val="baseline"/>
        <w:rPr>
          <w:rFonts w:asciiTheme="majorHAnsi" w:hAnsiTheme="majorHAnsi" w:cs="Calibri"/>
          <w:color w:val="202020"/>
          <w:kern w:val="0"/>
          <w:sz w:val="24"/>
          <w:szCs w:val="24"/>
          <w:lang w:eastAsia="el-GR"/>
        </w:rPr>
      </w:pPr>
    </w:p>
    <w:p w14:paraId="4F33DB42" w14:textId="77777777" w:rsidR="003653DE" w:rsidRDefault="003653DE"/>
    <w:sectPr w:rsidR="003653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D6"/>
    <w:rsid w:val="0014001D"/>
    <w:rsid w:val="00230FF6"/>
    <w:rsid w:val="002462EA"/>
    <w:rsid w:val="00290C9D"/>
    <w:rsid w:val="002A5CDC"/>
    <w:rsid w:val="00332B06"/>
    <w:rsid w:val="003653DE"/>
    <w:rsid w:val="003B64C1"/>
    <w:rsid w:val="00425C65"/>
    <w:rsid w:val="00435DF0"/>
    <w:rsid w:val="00460515"/>
    <w:rsid w:val="004B0867"/>
    <w:rsid w:val="004D6BC4"/>
    <w:rsid w:val="004F6CE1"/>
    <w:rsid w:val="00550042"/>
    <w:rsid w:val="006377F6"/>
    <w:rsid w:val="0064402D"/>
    <w:rsid w:val="006A67E0"/>
    <w:rsid w:val="006D07A6"/>
    <w:rsid w:val="006F32D6"/>
    <w:rsid w:val="00756B7B"/>
    <w:rsid w:val="00794613"/>
    <w:rsid w:val="007F658B"/>
    <w:rsid w:val="007F7383"/>
    <w:rsid w:val="00862F95"/>
    <w:rsid w:val="008C371A"/>
    <w:rsid w:val="008C5CF6"/>
    <w:rsid w:val="008F2624"/>
    <w:rsid w:val="009416B3"/>
    <w:rsid w:val="0096528D"/>
    <w:rsid w:val="00971370"/>
    <w:rsid w:val="009D7BDD"/>
    <w:rsid w:val="00A172AD"/>
    <w:rsid w:val="00A95672"/>
    <w:rsid w:val="00B07303"/>
    <w:rsid w:val="00B26E70"/>
    <w:rsid w:val="00B36145"/>
    <w:rsid w:val="00B43B2D"/>
    <w:rsid w:val="00C01F5F"/>
    <w:rsid w:val="00C85950"/>
    <w:rsid w:val="00D4072E"/>
    <w:rsid w:val="00DF3719"/>
    <w:rsid w:val="00E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2209"/>
  <w15:chartTrackingRefBased/>
  <w15:docId w15:val="{C766C569-EF88-496D-93BD-1DDCAF51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06"/>
    <w:pPr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6F32D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F32D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F32D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F32D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32D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F32D6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F32D6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F32D6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32D6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32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F32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F32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F32D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F32D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F32D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F32D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F32D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F32D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F32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F3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F32D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F32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F32D6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F32D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F32D6"/>
    <w:pPr>
      <w:spacing w:after="160" w:line="259" w:lineRule="auto"/>
      <w:ind w:left="720"/>
      <w:contextualSpacing/>
    </w:pPr>
  </w:style>
  <w:style w:type="character" w:styleId="a7">
    <w:name w:val="Intense Emphasis"/>
    <w:basedOn w:val="a0"/>
    <w:uiPriority w:val="21"/>
    <w:qFormat/>
    <w:rsid w:val="006F32D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F32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F32D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F32D6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332B0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6B7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F65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siri.an@ds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Τσίρη Αναστασία</dc:creator>
  <cp:keywords/>
  <dc:description/>
  <cp:lastModifiedBy>User</cp:lastModifiedBy>
  <cp:revision>2</cp:revision>
  <dcterms:created xsi:type="dcterms:W3CDTF">2024-04-26T13:28:00Z</dcterms:created>
  <dcterms:modified xsi:type="dcterms:W3CDTF">2024-04-26T13:28:00Z</dcterms:modified>
</cp:coreProperties>
</file>