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60E" w:rsidRDefault="0012060E">
      <w:pPr>
        <w:spacing w:after="0" w:line="240" w:lineRule="auto"/>
        <w:rPr>
          <w:rFonts w:ascii="Arial" w:hAnsi="Arial" w:cs="Arial"/>
          <w:b/>
          <w:sz w:val="28"/>
          <w:szCs w:val="28"/>
        </w:rPr>
      </w:pPr>
      <w:bookmarkStart w:id="0" w:name="_GoBack"/>
      <w:bookmarkEnd w:id="0"/>
    </w:p>
    <w:p w:rsidR="0012060E" w:rsidRDefault="0012060E">
      <w:pPr>
        <w:spacing w:after="0" w:line="240" w:lineRule="auto"/>
        <w:rPr>
          <w:rFonts w:ascii="Arial" w:hAnsi="Arial" w:cs="Arial"/>
          <w:b/>
          <w:sz w:val="28"/>
          <w:szCs w:val="28"/>
        </w:rPr>
      </w:pPr>
    </w:p>
    <w:p w:rsidR="0012060E" w:rsidRDefault="00E0498C">
      <w:pPr>
        <w:spacing w:after="0" w:line="240" w:lineRule="auto"/>
        <w:rPr>
          <w:rFonts w:ascii="Arial" w:hAnsi="Arial" w:cs="Arial"/>
          <w:b/>
          <w:sz w:val="28"/>
          <w:szCs w:val="28"/>
          <w:lang w:val="en-US"/>
        </w:rPr>
      </w:pPr>
      <w:r>
        <w:rPr>
          <w:noProof/>
          <w:lang w:eastAsia="el-GR"/>
        </w:rPr>
        <w:drawing>
          <wp:inline distT="0" distB="0" distL="0" distR="0">
            <wp:extent cx="821690" cy="819150"/>
            <wp:effectExtent l="0" t="0" r="0" b="0"/>
            <wp:docPr id="1" name="Εικόνα 1" descr="ΕΛΛΗΝΙΚΗ ΔΗΜΟΚΡΑΤΙΑ – ΠΕΡΙΦΕΡΕΙΑ ΝΟΤΙΟΥ ΑΙΓΑΙΟΥ | oikologicarodi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ΛΛΗΝΙΚΗ ΔΗΜΟΚΡΑΤΙΑ – ΠΕΡΙΦΕΡΕΙΑ ΝΟΤΙΟΥ ΑΙΓΑΙΟΥ | oikologicarodiaka"/>
                    <pic:cNvPicPr>
                      <a:picLocks noChangeAspect="1" noChangeArrowheads="1"/>
                    </pic:cNvPicPr>
                  </pic:nvPicPr>
                  <pic:blipFill>
                    <a:blip r:embed="rId4"/>
                    <a:stretch>
                      <a:fillRect/>
                    </a:stretch>
                  </pic:blipFill>
                  <pic:spPr bwMode="auto">
                    <a:xfrm>
                      <a:off x="0" y="0"/>
                      <a:ext cx="821690" cy="819150"/>
                    </a:xfrm>
                    <a:prstGeom prst="rect">
                      <a:avLst/>
                    </a:prstGeom>
                  </pic:spPr>
                </pic:pic>
              </a:graphicData>
            </a:graphic>
          </wp:inline>
        </w:drawing>
      </w:r>
    </w:p>
    <w:p w:rsidR="0012060E" w:rsidRDefault="0012060E">
      <w:pPr>
        <w:spacing w:after="0" w:line="240" w:lineRule="auto"/>
        <w:rPr>
          <w:rFonts w:ascii="Arial" w:hAnsi="Arial" w:cs="Arial"/>
          <w:b/>
          <w:sz w:val="28"/>
          <w:szCs w:val="28"/>
          <w:lang w:val="en-US"/>
        </w:rPr>
      </w:pPr>
    </w:p>
    <w:p w:rsidR="0012060E" w:rsidRDefault="00E0498C">
      <w:pPr>
        <w:spacing w:after="0" w:line="240" w:lineRule="auto"/>
      </w:pPr>
      <w:r>
        <w:rPr>
          <w:rFonts w:ascii="Arial" w:hAnsi="Arial" w:cs="Arial"/>
          <w:b/>
          <w:sz w:val="24"/>
          <w:szCs w:val="24"/>
        </w:rPr>
        <w:t xml:space="preserve">ΕΛΛΗΝΙΚΗ ΔΗΜΟΚΡΑΤΙΑ </w:t>
      </w:r>
      <w:r>
        <w:rPr>
          <w:rFonts w:ascii="Arial" w:hAnsi="Arial" w:cs="Arial"/>
          <w:b/>
          <w:sz w:val="24"/>
          <w:szCs w:val="24"/>
        </w:rPr>
        <w:tab/>
      </w:r>
      <w:r>
        <w:rPr>
          <w:rFonts w:ascii="Arial" w:hAnsi="Arial" w:cs="Arial"/>
          <w:b/>
          <w:sz w:val="24"/>
          <w:szCs w:val="24"/>
        </w:rPr>
        <w:tab/>
        <w:t>Νέα Ιωνία 27.01.2022</w:t>
      </w:r>
    </w:p>
    <w:p w:rsidR="0012060E" w:rsidRDefault="00E0498C">
      <w:pPr>
        <w:spacing w:after="0" w:line="240" w:lineRule="auto"/>
      </w:pPr>
      <w:r>
        <w:rPr>
          <w:rFonts w:ascii="Arial" w:hAnsi="Arial" w:cs="Arial"/>
          <w:b/>
          <w:sz w:val="24"/>
          <w:szCs w:val="24"/>
        </w:rPr>
        <w:t xml:space="preserve">ΕΙΡΗΝΟΔΙΚΕΙΟ ΝΕΑΣ ΙΩΝΙΑΣ </w:t>
      </w:r>
    </w:p>
    <w:p w:rsidR="0012060E" w:rsidRDefault="0012060E">
      <w:pPr>
        <w:spacing w:after="0" w:line="240" w:lineRule="auto"/>
        <w:rPr>
          <w:rFonts w:ascii="Arial" w:hAnsi="Arial" w:cs="Arial"/>
          <w:b/>
          <w:sz w:val="24"/>
          <w:szCs w:val="24"/>
        </w:rPr>
      </w:pPr>
    </w:p>
    <w:p w:rsidR="0012060E" w:rsidRDefault="0012060E">
      <w:pPr>
        <w:spacing w:after="160"/>
        <w:ind w:firstLine="5103"/>
        <w:jc w:val="both"/>
        <w:rPr>
          <w:rFonts w:ascii="Arial" w:eastAsia="Times New Roman" w:hAnsi="Arial" w:cs="Arial"/>
          <w:sz w:val="24"/>
          <w:szCs w:val="24"/>
          <w:lang w:eastAsia="el-GR"/>
        </w:rPr>
      </w:pPr>
    </w:p>
    <w:p w:rsidR="0012060E" w:rsidRDefault="00E0498C">
      <w:pPr>
        <w:spacing w:beforeAutospacing="1" w:afterAutospacing="1" w:line="240" w:lineRule="auto"/>
        <w:ind w:firstLine="2977"/>
      </w:pPr>
      <w:r>
        <w:rPr>
          <w:rFonts w:ascii="Arial" w:eastAsia="Times New Roman" w:hAnsi="Arial" w:cs="Arial"/>
          <w:color w:val="000000"/>
          <w:sz w:val="24"/>
          <w:szCs w:val="24"/>
          <w:u w:val="single"/>
          <w:lang w:eastAsia="el-GR"/>
        </w:rPr>
        <w:t>Αριθμός πράξης 10/2022</w:t>
      </w:r>
    </w:p>
    <w:p w:rsidR="0012060E" w:rsidRDefault="0012060E">
      <w:pPr>
        <w:spacing w:beforeAutospacing="1" w:afterAutospacing="1" w:line="240" w:lineRule="auto"/>
        <w:rPr>
          <w:rFonts w:ascii="Arial" w:eastAsia="Times New Roman" w:hAnsi="Arial" w:cs="Arial"/>
          <w:color w:val="000000"/>
          <w:sz w:val="24"/>
          <w:szCs w:val="24"/>
          <w:u w:val="single"/>
          <w:lang w:eastAsia="el-GR"/>
        </w:rPr>
      </w:pPr>
    </w:p>
    <w:p w:rsidR="0012060E" w:rsidRDefault="00E0498C">
      <w:pPr>
        <w:spacing w:after="0"/>
        <w:ind w:firstLine="540"/>
        <w:jc w:val="both"/>
      </w:pPr>
      <w:r>
        <w:rPr>
          <w:rFonts w:ascii="Arial" w:hAnsi="Arial" w:cs="Arial"/>
          <w:sz w:val="24"/>
          <w:szCs w:val="24"/>
        </w:rPr>
        <w:t xml:space="preserve">Αφού λάβαμε </w:t>
      </w:r>
      <w:proofErr w:type="spellStart"/>
      <w:r>
        <w:rPr>
          <w:rFonts w:ascii="Arial" w:hAnsi="Arial" w:cs="Arial"/>
          <w:sz w:val="24"/>
          <w:szCs w:val="24"/>
        </w:rPr>
        <w:t>υπ</w:t>
      </w:r>
      <w:proofErr w:type="spellEnd"/>
      <w:r>
        <w:rPr>
          <w:rFonts w:ascii="Arial" w:hAnsi="Arial" w:cs="Arial"/>
          <w:sz w:val="24"/>
          <w:szCs w:val="24"/>
        </w:rPr>
        <w:t xml:space="preserve"> </w:t>
      </w:r>
      <w:proofErr w:type="spellStart"/>
      <w:r>
        <w:rPr>
          <w:rFonts w:ascii="Arial" w:hAnsi="Arial" w:cs="Arial"/>
          <w:sz w:val="24"/>
          <w:szCs w:val="24"/>
        </w:rPr>
        <w:t>όψιν</w:t>
      </w:r>
      <w:proofErr w:type="spellEnd"/>
      <w:r>
        <w:rPr>
          <w:rFonts w:ascii="Arial" w:hAnsi="Arial" w:cs="Arial"/>
          <w:sz w:val="24"/>
          <w:szCs w:val="24"/>
        </w:rPr>
        <w:t xml:space="preserve"> την με αριθμό 4034/24.1.2022 Απόφαση του Υπουργού  Δικαιοσύνης (ΦΕΚ Β, 186)  για την Τρίτη 25.01.2022 και την Τετάρτη 26.01.2022 και </w:t>
      </w:r>
      <w:r>
        <w:rPr>
          <w:rFonts w:ascii="Arial" w:hAnsi="Arial" w:cs="Arial"/>
          <w:sz w:val="24"/>
          <w:szCs w:val="24"/>
        </w:rPr>
        <w:t>εξαιτίας των δυσμενών καιρικών συνθηκών, οι οποίες συνιστούν αντικειμενικά λόγο ανώτερης βίας, που εμποδίζει την ασφαλή πρόσβαση πολιτών και δικηγόρων στα Δικαστήρια  και την από 26.01.2022 Ανακοίνωση του Υπουργού Δικαιοσύνης με θέμα “Παράταση Αναστολής  ε</w:t>
      </w:r>
      <w:r>
        <w:rPr>
          <w:rFonts w:ascii="Arial" w:hAnsi="Arial" w:cs="Arial"/>
          <w:sz w:val="24"/>
          <w:szCs w:val="24"/>
        </w:rPr>
        <w:t>ργασιών  Δικαστηρίων και Εισαγγελιών στην Αττική και Κρήτη την 27η.01.2022 και 28η.01.2022”</w:t>
      </w:r>
    </w:p>
    <w:p w:rsidR="0012060E" w:rsidRDefault="0012060E">
      <w:pPr>
        <w:spacing w:after="0"/>
        <w:ind w:firstLine="540"/>
        <w:jc w:val="both"/>
        <w:rPr>
          <w:rFonts w:ascii="Arial" w:hAnsi="Arial" w:cs="Arial"/>
          <w:sz w:val="24"/>
          <w:szCs w:val="24"/>
        </w:rPr>
      </w:pPr>
    </w:p>
    <w:p w:rsidR="0012060E" w:rsidRDefault="00E0498C">
      <w:pPr>
        <w:spacing w:after="0"/>
        <w:ind w:firstLine="540"/>
        <w:jc w:val="both"/>
      </w:pPr>
      <w:r>
        <w:rPr>
          <w:rFonts w:ascii="Arial" w:hAnsi="Arial" w:cs="Arial"/>
          <w:sz w:val="24"/>
          <w:szCs w:val="24"/>
        </w:rPr>
        <w:t xml:space="preserve">                                    </w:t>
      </w:r>
      <w:r>
        <w:rPr>
          <w:rFonts w:ascii="Arial" w:hAnsi="Arial" w:cs="Arial"/>
          <w:sz w:val="24"/>
          <w:szCs w:val="24"/>
        </w:rPr>
        <w:tab/>
        <w:t>ΑΠΟΦΑΣΙΖΕΤΑΙ</w:t>
      </w:r>
    </w:p>
    <w:p w:rsidR="0012060E" w:rsidRDefault="00E0498C">
      <w:pPr>
        <w:spacing w:after="0"/>
        <w:ind w:firstLine="540"/>
        <w:jc w:val="both"/>
      </w:pPr>
      <w:r>
        <w:rPr>
          <w:rFonts w:ascii="Arial" w:hAnsi="Arial" w:cs="Arial"/>
          <w:sz w:val="24"/>
          <w:szCs w:val="24"/>
        </w:rPr>
        <w:t xml:space="preserve">1.-Οι υποθέσεις τακτικής διαδικασίας, ειδικών διαδικασιών, </w:t>
      </w:r>
      <w:proofErr w:type="spellStart"/>
      <w:r>
        <w:rPr>
          <w:rFonts w:ascii="Arial" w:hAnsi="Arial" w:cs="Arial"/>
          <w:sz w:val="24"/>
          <w:szCs w:val="24"/>
        </w:rPr>
        <w:t>εκουσίας</w:t>
      </w:r>
      <w:proofErr w:type="spellEnd"/>
      <w:r>
        <w:rPr>
          <w:rFonts w:ascii="Arial" w:hAnsi="Arial" w:cs="Arial"/>
          <w:sz w:val="24"/>
          <w:szCs w:val="24"/>
        </w:rPr>
        <w:t xml:space="preserve"> δικαιοδοσίας, ασφαλιστικών μέτρων που δεν εκφ</w:t>
      </w:r>
      <w:r>
        <w:rPr>
          <w:rFonts w:ascii="Arial" w:hAnsi="Arial" w:cs="Arial"/>
          <w:sz w:val="24"/>
          <w:szCs w:val="24"/>
        </w:rPr>
        <w:t xml:space="preserve">ωνήθηκαν και αποσύρθηκαν , θα επαναπροσδιορισθούν αυτεπάγγελτα οίκοθεν με Πράξη της Διευθύνουσας το Ειρηνοδικείο, με ενημέρωση από την αρμόδια Γραμματεία της πλατφόρμας </w:t>
      </w:r>
      <w:r>
        <w:rPr>
          <w:rFonts w:ascii="Arial" w:hAnsi="Arial" w:cs="Arial"/>
          <w:sz w:val="24"/>
          <w:szCs w:val="24"/>
          <w:lang w:val="en-US"/>
        </w:rPr>
        <w:t>solon</w:t>
      </w:r>
      <w:r w:rsidRPr="00E0498C">
        <w:rPr>
          <w:rFonts w:ascii="Arial" w:hAnsi="Arial" w:cs="Arial"/>
          <w:sz w:val="24"/>
          <w:szCs w:val="24"/>
        </w:rPr>
        <w:t>.</w:t>
      </w:r>
      <w:proofErr w:type="spellStart"/>
      <w:r>
        <w:rPr>
          <w:rFonts w:ascii="Arial" w:hAnsi="Arial" w:cs="Arial"/>
          <w:sz w:val="24"/>
          <w:szCs w:val="24"/>
          <w:lang w:val="en-US"/>
        </w:rPr>
        <w:t>gov</w:t>
      </w:r>
      <w:proofErr w:type="spellEnd"/>
      <w:r w:rsidRPr="00E0498C">
        <w:rPr>
          <w:rFonts w:ascii="Arial" w:hAnsi="Arial" w:cs="Arial"/>
          <w:sz w:val="24"/>
          <w:szCs w:val="24"/>
        </w:rPr>
        <w:t>.</w:t>
      </w:r>
      <w:r>
        <w:rPr>
          <w:rFonts w:ascii="Arial" w:hAnsi="Arial" w:cs="Arial"/>
          <w:sz w:val="24"/>
          <w:szCs w:val="24"/>
          <w:lang w:val="en-US"/>
        </w:rPr>
        <w:t>gr</w:t>
      </w:r>
      <w:r w:rsidRPr="00E0498C">
        <w:rPr>
          <w:rFonts w:ascii="Arial" w:hAnsi="Arial" w:cs="Arial"/>
          <w:sz w:val="24"/>
          <w:szCs w:val="24"/>
        </w:rPr>
        <w:t xml:space="preserve">, </w:t>
      </w:r>
      <w:r>
        <w:rPr>
          <w:rFonts w:ascii="Arial" w:hAnsi="Arial" w:cs="Arial"/>
          <w:sz w:val="24"/>
          <w:szCs w:val="24"/>
        </w:rPr>
        <w:t>που θα επέχει θέση κλήτευσης  όλων των διαδίκων.</w:t>
      </w:r>
    </w:p>
    <w:p w:rsidR="0012060E" w:rsidRDefault="00E0498C">
      <w:pPr>
        <w:spacing w:after="0"/>
        <w:ind w:firstLine="540"/>
        <w:jc w:val="both"/>
      </w:pPr>
      <w:r>
        <w:rPr>
          <w:rFonts w:ascii="Arial" w:hAnsi="Arial" w:cs="Arial"/>
          <w:sz w:val="24"/>
          <w:szCs w:val="24"/>
        </w:rPr>
        <w:t xml:space="preserve">2.-Οι προθεσμίες  </w:t>
      </w:r>
      <w:r>
        <w:rPr>
          <w:rFonts w:ascii="Arial" w:hAnsi="Arial" w:cs="Arial"/>
          <w:sz w:val="24"/>
          <w:szCs w:val="24"/>
        </w:rPr>
        <w:t xml:space="preserve">για τη διενέργεια κάθε είδους πράξεων και άλλων ενεργειών ενώπιον του παρόντος  Δικαστηρίου ( όπως κατάθεση προτάσεων και προσθήκης -αντίκρουσης, αποποιήσεις κληρονομιάς, δηλώσεις τρίτου κ.α.), οι οποίες θα έκλειναν κανονικά στις 25.01.2022 ημέρα </w:t>
      </w:r>
      <w:proofErr w:type="spellStart"/>
      <w:r>
        <w:rPr>
          <w:rFonts w:ascii="Arial" w:hAnsi="Arial" w:cs="Arial"/>
          <w:sz w:val="24"/>
          <w:szCs w:val="24"/>
        </w:rPr>
        <w:t>Τρίτη,στι</w:t>
      </w:r>
      <w:r>
        <w:rPr>
          <w:rFonts w:ascii="Arial" w:hAnsi="Arial" w:cs="Arial"/>
          <w:sz w:val="24"/>
          <w:szCs w:val="24"/>
        </w:rPr>
        <w:t>ς</w:t>
      </w:r>
      <w:proofErr w:type="spellEnd"/>
      <w:r>
        <w:rPr>
          <w:rFonts w:ascii="Arial" w:hAnsi="Arial" w:cs="Arial"/>
          <w:sz w:val="24"/>
          <w:szCs w:val="24"/>
        </w:rPr>
        <w:t xml:space="preserve"> 26.01.2022 ημέρα Τετάρτη , στις 27.01.2022 ημέρα Πέμπτη και 28.01.2022 ημέρα Παρασκευή  , παρατείνονται </w:t>
      </w:r>
      <w:proofErr w:type="spellStart"/>
      <w:r>
        <w:rPr>
          <w:rFonts w:ascii="Arial" w:hAnsi="Arial" w:cs="Arial"/>
          <w:sz w:val="24"/>
          <w:szCs w:val="24"/>
        </w:rPr>
        <w:t>ανάλογα.Και</w:t>
      </w:r>
      <w:proofErr w:type="spellEnd"/>
    </w:p>
    <w:p w:rsidR="0012060E" w:rsidRDefault="00E0498C">
      <w:pPr>
        <w:spacing w:after="0"/>
        <w:ind w:firstLine="540"/>
        <w:jc w:val="both"/>
      </w:pPr>
      <w:r>
        <w:rPr>
          <w:rFonts w:ascii="Arial" w:hAnsi="Arial" w:cs="Arial"/>
          <w:sz w:val="24"/>
          <w:szCs w:val="24"/>
        </w:rPr>
        <w:t xml:space="preserve">3.-Στους </w:t>
      </w:r>
      <w:proofErr w:type="spellStart"/>
      <w:r>
        <w:rPr>
          <w:rFonts w:ascii="Arial" w:hAnsi="Arial" w:cs="Arial"/>
          <w:sz w:val="24"/>
          <w:szCs w:val="24"/>
        </w:rPr>
        <w:t>εγκαλούντες</w:t>
      </w:r>
      <w:proofErr w:type="spellEnd"/>
      <w:r>
        <w:rPr>
          <w:rFonts w:ascii="Arial" w:hAnsi="Arial" w:cs="Arial"/>
          <w:sz w:val="24"/>
          <w:szCs w:val="24"/>
        </w:rPr>
        <w:t>, μάρτυρες και εγκαλούμενους, που είχαν κληθεί για κατάθεση  στα πλαίσια προκαταρκτικής εξέτασης/προανάκρισης θα επιδο</w:t>
      </w:r>
      <w:r>
        <w:rPr>
          <w:rFonts w:ascii="Arial" w:hAnsi="Arial" w:cs="Arial"/>
          <w:sz w:val="24"/>
          <w:szCs w:val="24"/>
        </w:rPr>
        <w:t>θούν νέες κλήσεις.</w:t>
      </w:r>
    </w:p>
    <w:p w:rsidR="0012060E" w:rsidRDefault="00E0498C">
      <w:pPr>
        <w:spacing w:after="0"/>
        <w:ind w:firstLine="540"/>
        <w:jc w:val="both"/>
      </w:pPr>
      <w:proofErr w:type="spellStart"/>
      <w:r>
        <w:rPr>
          <w:rFonts w:ascii="Arial" w:hAnsi="Arial" w:cs="Arial"/>
          <w:sz w:val="24"/>
          <w:szCs w:val="24"/>
        </w:rPr>
        <w:t>Εφιστάται</w:t>
      </w:r>
      <w:proofErr w:type="spellEnd"/>
      <w:r>
        <w:rPr>
          <w:rFonts w:ascii="Arial" w:hAnsi="Arial" w:cs="Arial"/>
          <w:sz w:val="24"/>
          <w:szCs w:val="24"/>
        </w:rPr>
        <w:t xml:space="preserve"> η προσοχή των πληρεξουσίων δικηγόρων στη διαρκή ενημέρωσή τους από την πλατφόρμα </w:t>
      </w:r>
      <w:r>
        <w:rPr>
          <w:rFonts w:ascii="Arial" w:hAnsi="Arial" w:cs="Arial"/>
          <w:sz w:val="24"/>
          <w:szCs w:val="24"/>
          <w:lang w:val="en-US"/>
        </w:rPr>
        <w:t>Solon</w:t>
      </w:r>
      <w:r w:rsidRPr="00E0498C">
        <w:rPr>
          <w:rFonts w:ascii="Arial" w:hAnsi="Arial" w:cs="Arial"/>
          <w:sz w:val="24"/>
          <w:szCs w:val="24"/>
        </w:rPr>
        <w:t>.</w:t>
      </w:r>
      <w:proofErr w:type="spellStart"/>
      <w:r>
        <w:rPr>
          <w:rFonts w:ascii="Arial" w:hAnsi="Arial" w:cs="Arial"/>
          <w:sz w:val="24"/>
          <w:szCs w:val="24"/>
          <w:lang w:val="en-US"/>
        </w:rPr>
        <w:t>gov</w:t>
      </w:r>
      <w:proofErr w:type="spellEnd"/>
      <w:r w:rsidRPr="00E0498C">
        <w:rPr>
          <w:rFonts w:ascii="Arial" w:hAnsi="Arial" w:cs="Arial"/>
          <w:sz w:val="24"/>
          <w:szCs w:val="24"/>
        </w:rPr>
        <w:t>.</w:t>
      </w:r>
      <w:r>
        <w:rPr>
          <w:rFonts w:ascii="Arial" w:hAnsi="Arial" w:cs="Arial"/>
          <w:sz w:val="24"/>
          <w:szCs w:val="24"/>
          <w:lang w:val="en-US"/>
        </w:rPr>
        <w:t>gr</w:t>
      </w:r>
      <w:r w:rsidRPr="00E0498C">
        <w:rPr>
          <w:rFonts w:ascii="Arial" w:hAnsi="Arial" w:cs="Arial"/>
          <w:sz w:val="24"/>
          <w:szCs w:val="24"/>
        </w:rPr>
        <w:t xml:space="preserve"> </w:t>
      </w:r>
      <w:r>
        <w:rPr>
          <w:rFonts w:ascii="Arial" w:hAnsi="Arial" w:cs="Arial"/>
          <w:sz w:val="24"/>
          <w:szCs w:val="24"/>
        </w:rPr>
        <w:t>για τις νέες δικασίμους.</w:t>
      </w:r>
    </w:p>
    <w:p w:rsidR="0012060E" w:rsidRDefault="0012060E">
      <w:pPr>
        <w:spacing w:after="0"/>
        <w:ind w:firstLine="540"/>
        <w:jc w:val="both"/>
        <w:rPr>
          <w:rFonts w:ascii="Arial" w:hAnsi="Arial" w:cs="Arial"/>
          <w:sz w:val="24"/>
          <w:szCs w:val="24"/>
        </w:rPr>
      </w:pPr>
    </w:p>
    <w:p w:rsidR="0012060E" w:rsidRDefault="00E0498C">
      <w:pPr>
        <w:jc w:val="both"/>
      </w:pPr>
      <w:r>
        <w:rPr>
          <w:rFonts w:ascii="Arial" w:hAnsi="Arial" w:cs="Arial"/>
          <w:sz w:val="24"/>
          <w:szCs w:val="24"/>
        </w:rPr>
        <w:t xml:space="preserve">           </w:t>
      </w:r>
      <w:r>
        <w:rPr>
          <w:color w:val="000000"/>
          <w:sz w:val="27"/>
          <w:szCs w:val="27"/>
        </w:rPr>
        <w:tab/>
      </w:r>
      <w:r>
        <w:rPr>
          <w:color w:val="000000"/>
          <w:sz w:val="27"/>
          <w:szCs w:val="27"/>
        </w:rPr>
        <w:tab/>
        <w:t>Η</w:t>
      </w:r>
      <w:r>
        <w:rPr>
          <w:rFonts w:ascii="Arial" w:hAnsi="Arial" w:cs="Arial"/>
          <w:b/>
          <w:color w:val="000000"/>
          <w:sz w:val="24"/>
          <w:szCs w:val="24"/>
        </w:rPr>
        <w:t xml:space="preserve"> Διευθύνουσα το Ειρηνοδικείο Νέας Ιωνίας</w:t>
      </w:r>
    </w:p>
    <w:p w:rsidR="0012060E" w:rsidRDefault="00E0498C">
      <w:pPr>
        <w:jc w:val="both"/>
      </w:pPr>
      <w:r>
        <w:rPr>
          <w:rFonts w:ascii="Arial" w:hAnsi="Arial" w:cs="Arial"/>
          <w:b/>
          <w:color w:val="000000"/>
          <w:sz w:val="24"/>
          <w:szCs w:val="24"/>
        </w:rPr>
        <w:t xml:space="preserve">                                                </w:t>
      </w:r>
      <w:r>
        <w:rPr>
          <w:rFonts w:ascii="Arial" w:hAnsi="Arial" w:cs="Arial"/>
          <w:b/>
          <w:color w:val="000000"/>
        </w:rPr>
        <w:t>Αγγε</w:t>
      </w:r>
      <w:r>
        <w:rPr>
          <w:rFonts w:ascii="Arial" w:hAnsi="Arial" w:cs="Arial"/>
          <w:b/>
          <w:color w:val="000000"/>
        </w:rPr>
        <w:t xml:space="preserve">λική </w:t>
      </w:r>
      <w:proofErr w:type="spellStart"/>
      <w:r>
        <w:rPr>
          <w:rFonts w:ascii="Arial" w:hAnsi="Arial" w:cs="Arial"/>
          <w:b/>
          <w:color w:val="000000"/>
        </w:rPr>
        <w:t>Μαλούκου</w:t>
      </w:r>
      <w:proofErr w:type="spellEnd"/>
      <w:r>
        <w:rPr>
          <w:rFonts w:ascii="Arial" w:hAnsi="Arial" w:cs="Arial"/>
          <w:b/>
          <w:color w:val="000000"/>
        </w:rPr>
        <w:t xml:space="preserve">   </w:t>
      </w:r>
    </w:p>
    <w:p w:rsidR="0012060E" w:rsidRDefault="00E0498C">
      <w:pPr>
        <w:pStyle w:val="Web"/>
        <w:spacing w:before="280" w:after="280" w:line="276" w:lineRule="auto"/>
        <w:ind w:left="-567" w:right="-574"/>
        <w:jc w:val="both"/>
      </w:pPr>
      <w:r>
        <w:rPr>
          <w:rFonts w:ascii="Arial" w:hAnsi="Arial" w:cs="Arial"/>
          <w:color w:val="000000"/>
        </w:rPr>
        <w:lastRenderedPageBreak/>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r>
        <w:rPr>
          <w:rFonts w:ascii="Arial" w:hAnsi="Arial" w:cs="Arial"/>
          <w:b/>
          <w:bCs/>
          <w:color w:val="000000"/>
        </w:rPr>
        <w:t>Ειρηνοδίκης Α΄</w:t>
      </w:r>
    </w:p>
    <w:sectPr w:rsidR="0012060E">
      <w:pgSz w:w="11906" w:h="16838"/>
      <w:pgMar w:top="1440" w:right="1274" w:bottom="1134" w:left="180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Times New Roman"/>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60E"/>
    <w:rsid w:val="0012060E"/>
    <w:rsid w:val="00E0498C"/>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3E6483-5332-46E6-9EC8-E5D3DDABA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C17"/>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basedOn w:val="a0"/>
    <w:uiPriority w:val="99"/>
    <w:unhideWhenUsed/>
    <w:rsid w:val="00BD0095"/>
    <w:rPr>
      <w:color w:val="0000FF"/>
      <w:u w:val="single"/>
    </w:rPr>
  </w:style>
  <w:style w:type="character" w:customStyle="1" w:styleId="Char">
    <w:name w:val="Κείμενο πλαισίου Char"/>
    <w:basedOn w:val="a0"/>
    <w:link w:val="a4"/>
    <w:uiPriority w:val="99"/>
    <w:semiHidden/>
    <w:qFormat/>
    <w:rsid w:val="00306913"/>
    <w:rPr>
      <w:rFonts w:ascii="Tahoma" w:hAnsi="Tahoma" w:cs="Tahoma"/>
      <w:sz w:val="16"/>
      <w:szCs w:val="16"/>
    </w:rPr>
  </w:style>
  <w:style w:type="character" w:styleId="a5">
    <w:name w:val="Strong"/>
    <w:basedOn w:val="a0"/>
    <w:uiPriority w:val="22"/>
    <w:qFormat/>
    <w:rsid w:val="009A7391"/>
    <w:rPr>
      <w:b/>
      <w:bCs/>
    </w:rPr>
  </w:style>
  <w:style w:type="paragraph" w:customStyle="1" w:styleId="a6">
    <w:name w:val="Επικεφαλίδα"/>
    <w:basedOn w:val="a"/>
    <w:next w:val="a7"/>
    <w:qFormat/>
    <w:pPr>
      <w:keepNext/>
      <w:spacing w:before="240" w:after="120"/>
    </w:pPr>
    <w:rPr>
      <w:rFonts w:ascii="Liberation Sans" w:eastAsia="Microsoft YaHei" w:hAnsi="Liberation Sans" w:cs="Mangal"/>
      <w:sz w:val="28"/>
      <w:szCs w:val="28"/>
    </w:rPr>
  </w:style>
  <w:style w:type="paragraph" w:styleId="a7">
    <w:name w:val="Body Text"/>
    <w:basedOn w:val="a"/>
    <w:pPr>
      <w:spacing w:after="140"/>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customStyle="1" w:styleId="aa">
    <w:name w:val="Ευρετήριο"/>
    <w:basedOn w:val="a"/>
    <w:qFormat/>
    <w:pPr>
      <w:suppressLineNumbers/>
    </w:pPr>
    <w:rPr>
      <w:rFonts w:cs="Mangal"/>
    </w:rPr>
  </w:style>
  <w:style w:type="paragraph" w:styleId="Web">
    <w:name w:val="Normal (Web)"/>
    <w:basedOn w:val="a"/>
    <w:uiPriority w:val="99"/>
    <w:unhideWhenUsed/>
    <w:qFormat/>
    <w:rsid w:val="00BD0095"/>
    <w:pPr>
      <w:spacing w:beforeAutospacing="1"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qFormat/>
    <w:rsid w:val="00306913"/>
    <w:pPr>
      <w:spacing w:after="0" w:line="240" w:lineRule="auto"/>
    </w:pPr>
    <w:rPr>
      <w:rFonts w:ascii="Tahoma" w:hAnsi="Tahoma" w:cs="Tahoma"/>
      <w:sz w:val="16"/>
      <w:szCs w:val="16"/>
    </w:rPr>
  </w:style>
  <w:style w:type="paragraph" w:styleId="ab">
    <w:name w:val="List Paragraph"/>
    <w:basedOn w:val="a"/>
    <w:uiPriority w:val="34"/>
    <w:qFormat/>
    <w:rsid w:val="00306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1542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Γραφείο</dc:creator>
  <dc:description/>
  <cp:lastModifiedBy>User</cp:lastModifiedBy>
  <cp:revision>2</cp:revision>
  <cp:lastPrinted>2022-01-28T12:58:00Z</cp:lastPrinted>
  <dcterms:created xsi:type="dcterms:W3CDTF">2022-01-28T20:29:00Z</dcterms:created>
  <dcterms:modified xsi:type="dcterms:W3CDTF">2022-01-28T20:29:00Z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