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B6F10" w14:textId="77777777" w:rsidR="00515D81" w:rsidRPr="00D53575" w:rsidRDefault="00515D81" w:rsidP="00892960">
      <w:pPr>
        <w:rPr>
          <w:rFonts w:cs="Arial"/>
          <w:sz w:val="22"/>
          <w:szCs w:val="22"/>
        </w:rPr>
      </w:pPr>
      <w:bookmarkStart w:id="0" w:name="_GoBack"/>
      <w:bookmarkEnd w:id="0"/>
    </w:p>
    <w:p w14:paraId="19D090B5" w14:textId="77777777" w:rsidR="00515D81" w:rsidRPr="00D53575" w:rsidRDefault="00515D81" w:rsidP="00892960">
      <w:pPr>
        <w:rPr>
          <w:rFonts w:cs="Arial"/>
          <w:sz w:val="22"/>
          <w:szCs w:val="22"/>
        </w:rPr>
      </w:pPr>
    </w:p>
    <w:p w14:paraId="714C25B3" w14:textId="38BAFFC8" w:rsidR="00515D81" w:rsidRPr="00D53575" w:rsidRDefault="00892960" w:rsidP="00892960">
      <w:pPr>
        <w:rPr>
          <w:rFonts w:cs="Arial"/>
          <w:sz w:val="22"/>
          <w:szCs w:val="22"/>
        </w:rPr>
      </w:pPr>
      <w:r w:rsidRPr="00D53575">
        <w:rPr>
          <w:rFonts w:cs="Arial"/>
          <w:noProof/>
          <w:sz w:val="22"/>
          <w:szCs w:val="22"/>
          <w:lang w:val="el-GR" w:eastAsia="el-GR"/>
        </w:rPr>
        <w:drawing>
          <wp:inline distT="0" distB="0" distL="0" distR="0" wp14:anchorId="78F36D1A" wp14:editId="6FB9BB69">
            <wp:extent cx="2568628" cy="35763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4280" cy="359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F3BD7" w14:textId="77777777" w:rsidR="00515D81" w:rsidRPr="00D53575" w:rsidRDefault="00515D81" w:rsidP="00892960">
      <w:pPr>
        <w:rPr>
          <w:rFonts w:cs="Arial"/>
          <w:sz w:val="22"/>
          <w:szCs w:val="22"/>
        </w:rPr>
      </w:pPr>
    </w:p>
    <w:p w14:paraId="113EF628" w14:textId="77777777" w:rsidR="00892960" w:rsidRPr="00D53575" w:rsidRDefault="00892960" w:rsidP="00D53575">
      <w:pPr>
        <w:pStyle w:val="BASICTITLE"/>
        <w:spacing w:before="0" w:after="0" w:line="276" w:lineRule="auto"/>
        <w:rPr>
          <w:rFonts w:asciiTheme="minorHAnsi" w:hAnsiTheme="minorHAnsi"/>
          <w:color w:val="000000"/>
          <w:sz w:val="20"/>
          <w:szCs w:val="20"/>
        </w:rPr>
      </w:pPr>
      <w:r w:rsidRPr="00D53575">
        <w:rPr>
          <w:rFonts w:asciiTheme="minorHAnsi" w:hAnsiTheme="minorHAnsi"/>
          <w:color w:val="000000"/>
          <w:sz w:val="20"/>
          <w:szCs w:val="20"/>
        </w:rPr>
        <w:t>Εικόνα εξωφύλλου:</w:t>
      </w:r>
    </w:p>
    <w:p w14:paraId="56366455" w14:textId="71A34C1F" w:rsidR="00D53575" w:rsidRPr="00D53575" w:rsidRDefault="00D53575" w:rsidP="00D53575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Times New Roman"/>
          <w:color w:val="000000"/>
          <w:sz w:val="20"/>
          <w:szCs w:val="20"/>
          <w:lang w:val="el-GR"/>
        </w:rPr>
      </w:pPr>
      <w:proofErr w:type="spellStart"/>
      <w:r w:rsidRPr="00D53575">
        <w:rPr>
          <w:rFonts w:cs="Times New Roman"/>
          <w:color w:val="000000"/>
          <w:sz w:val="20"/>
          <w:szCs w:val="20"/>
          <w:lang w:val="el-GR"/>
        </w:rPr>
        <w:t>William</w:t>
      </w:r>
      <w:proofErr w:type="spellEnd"/>
      <w:r w:rsidRPr="00D53575">
        <w:rPr>
          <w:rFonts w:cs="Times New Roman"/>
          <w:color w:val="000000"/>
          <w:sz w:val="20"/>
          <w:szCs w:val="20"/>
          <w:lang w:val="el-GR"/>
        </w:rPr>
        <w:t xml:space="preserve"> </w:t>
      </w:r>
      <w:proofErr w:type="spellStart"/>
      <w:r w:rsidRPr="00D53575">
        <w:rPr>
          <w:rFonts w:cs="Times New Roman"/>
          <w:color w:val="000000"/>
          <w:sz w:val="20"/>
          <w:szCs w:val="20"/>
          <w:lang w:val="el-GR"/>
        </w:rPr>
        <w:t>Kentridge</w:t>
      </w:r>
      <w:proofErr w:type="spellEnd"/>
      <w:r w:rsidRPr="00D53575">
        <w:rPr>
          <w:rFonts w:cs="Times New Roman"/>
          <w:color w:val="000000"/>
          <w:sz w:val="20"/>
          <w:szCs w:val="20"/>
          <w:lang w:val="el-GR"/>
        </w:rPr>
        <w:t>,</w:t>
      </w:r>
      <w:r w:rsidRPr="00D53575">
        <w:rPr>
          <w:rFonts w:cs="Times New Roman"/>
          <w:i/>
          <w:iCs/>
          <w:color w:val="000000"/>
          <w:sz w:val="20"/>
          <w:szCs w:val="20"/>
          <w:lang w:val="el-GR"/>
        </w:rPr>
        <w:t xml:space="preserve"> Σχέδιο για μεταχειρισμένη ανάγνωση</w:t>
      </w:r>
      <w:r w:rsidRPr="00D53575">
        <w:rPr>
          <w:rFonts w:cs="Times New Roman"/>
          <w:color w:val="000000"/>
          <w:sz w:val="20"/>
          <w:szCs w:val="20"/>
          <w:lang w:val="el-GR"/>
        </w:rPr>
        <w:t xml:space="preserve">, </w:t>
      </w:r>
      <w:r w:rsidRPr="00D53575">
        <w:rPr>
          <w:rFonts w:cs="Times New Roman"/>
          <w:color w:val="000000"/>
          <w:sz w:val="20"/>
          <w:szCs w:val="20"/>
          <w:lang w:val="el-GR"/>
        </w:rPr>
        <w:br/>
        <w:t>2014, (λεπτομέρεια)</w:t>
      </w:r>
    </w:p>
    <w:p w14:paraId="42AA3A51" w14:textId="77777777" w:rsidR="00515D81" w:rsidRPr="00D53575" w:rsidRDefault="00515D81" w:rsidP="00892960">
      <w:pPr>
        <w:rPr>
          <w:rFonts w:cs="Arial"/>
          <w:sz w:val="22"/>
          <w:szCs w:val="22"/>
          <w:lang w:val="el-GR"/>
        </w:rPr>
      </w:pPr>
    </w:p>
    <w:p w14:paraId="178BFBF0" w14:textId="77777777" w:rsidR="00515D81" w:rsidRPr="00D53575" w:rsidRDefault="00515D81" w:rsidP="00892960">
      <w:pPr>
        <w:rPr>
          <w:rFonts w:cs="Arial"/>
          <w:sz w:val="22"/>
          <w:szCs w:val="22"/>
          <w:lang w:val="el-GR"/>
        </w:rPr>
      </w:pPr>
    </w:p>
    <w:p w14:paraId="429D19C4" w14:textId="77777777" w:rsidR="00DD5CE9" w:rsidRPr="00D53575" w:rsidRDefault="00DD5CE9" w:rsidP="00892960">
      <w:pPr>
        <w:rPr>
          <w:rFonts w:cs="Arial"/>
          <w:sz w:val="22"/>
          <w:szCs w:val="22"/>
          <w:lang w:val="el-GR"/>
        </w:rPr>
      </w:pPr>
    </w:p>
    <w:p w14:paraId="4B93211A" w14:textId="13C06824" w:rsidR="00E17A37" w:rsidRPr="00D53575" w:rsidRDefault="00B41CFF" w:rsidP="00892960">
      <w:pPr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>Σας</w:t>
      </w:r>
      <w:r w:rsidR="00A81B6D" w:rsidRPr="00D53575">
        <w:rPr>
          <w:rFonts w:cs="Arial"/>
          <w:sz w:val="22"/>
          <w:szCs w:val="22"/>
          <w:lang w:val="el-GR"/>
        </w:rPr>
        <w:t xml:space="preserve"> ενημερώνουμε ότι κ</w:t>
      </w:r>
      <w:r w:rsidR="00C76E3F" w:rsidRPr="00D53575">
        <w:rPr>
          <w:rFonts w:cs="Arial"/>
          <w:sz w:val="22"/>
          <w:szCs w:val="22"/>
          <w:lang w:val="el-GR"/>
        </w:rPr>
        <w:t>υκλοφόρησε</w:t>
      </w:r>
      <w:r w:rsidR="0054700C" w:rsidRPr="00D53575">
        <w:rPr>
          <w:rFonts w:cs="Arial"/>
          <w:sz w:val="22"/>
          <w:szCs w:val="22"/>
          <w:lang w:val="el-GR"/>
        </w:rPr>
        <w:t xml:space="preserve"> το </w:t>
      </w:r>
      <w:r w:rsidR="00C750D0" w:rsidRPr="00D53575">
        <w:rPr>
          <w:rFonts w:cs="Arial"/>
          <w:sz w:val="22"/>
          <w:szCs w:val="22"/>
          <w:lang w:val="el-GR"/>
        </w:rPr>
        <w:t>1</w:t>
      </w:r>
      <w:r w:rsidR="00892960" w:rsidRPr="00D53575">
        <w:rPr>
          <w:rFonts w:cs="Arial"/>
          <w:sz w:val="22"/>
          <w:szCs w:val="22"/>
          <w:lang w:val="el-GR"/>
        </w:rPr>
        <w:t>2</w:t>
      </w:r>
      <w:r w:rsidR="0054700C" w:rsidRPr="00D53575">
        <w:rPr>
          <w:rFonts w:cs="Arial"/>
          <w:sz w:val="22"/>
          <w:szCs w:val="22"/>
          <w:lang w:val="el-GR"/>
        </w:rPr>
        <w:t xml:space="preserve">ο Τεύχος του ηλεκτρονικού περιοδικού </w:t>
      </w:r>
      <w:r w:rsidR="0054700C" w:rsidRPr="00D53575">
        <w:rPr>
          <w:rFonts w:cs="Arial"/>
          <w:i/>
          <w:color w:val="0E6DB2"/>
          <w:sz w:val="22"/>
          <w:szCs w:val="22"/>
        </w:rPr>
        <w:t>The</w:t>
      </w:r>
      <w:r w:rsidR="0054700C" w:rsidRPr="00D53575">
        <w:rPr>
          <w:rFonts w:cs="Arial"/>
          <w:i/>
          <w:color w:val="0E6DB2"/>
          <w:sz w:val="22"/>
          <w:szCs w:val="22"/>
          <w:lang w:val="el-GR"/>
        </w:rPr>
        <w:t xml:space="preserve"> </w:t>
      </w:r>
      <w:r w:rsidR="0054700C" w:rsidRPr="00D53575">
        <w:rPr>
          <w:rFonts w:cs="Arial"/>
          <w:i/>
          <w:color w:val="0E6DB2"/>
          <w:sz w:val="22"/>
          <w:szCs w:val="22"/>
        </w:rPr>
        <w:t>Art</w:t>
      </w:r>
      <w:r w:rsidR="0054700C" w:rsidRPr="00D53575">
        <w:rPr>
          <w:rFonts w:cs="Arial"/>
          <w:sz w:val="22"/>
          <w:szCs w:val="22"/>
          <w:lang w:val="el-GR"/>
        </w:rPr>
        <w:t xml:space="preserve"> </w:t>
      </w:r>
      <w:r w:rsidR="0054700C" w:rsidRPr="00D53575">
        <w:rPr>
          <w:rFonts w:cs="Arial"/>
          <w:sz w:val="22"/>
          <w:szCs w:val="22"/>
        </w:rPr>
        <w:t>of</w:t>
      </w:r>
      <w:r w:rsidR="0054700C" w:rsidRPr="00D53575">
        <w:rPr>
          <w:rFonts w:cs="Arial"/>
          <w:sz w:val="22"/>
          <w:szCs w:val="22"/>
          <w:lang w:val="el-GR"/>
        </w:rPr>
        <w:t xml:space="preserve"> </w:t>
      </w:r>
      <w:r w:rsidR="0054700C" w:rsidRPr="00D53575">
        <w:rPr>
          <w:rFonts w:cs="Arial"/>
          <w:sz w:val="22"/>
          <w:szCs w:val="22"/>
        </w:rPr>
        <w:t>Crime</w:t>
      </w:r>
      <w:r w:rsidR="0054700C" w:rsidRPr="00D53575">
        <w:rPr>
          <w:rFonts w:cs="Arial"/>
          <w:sz w:val="22"/>
          <w:szCs w:val="22"/>
          <w:lang w:val="el-GR"/>
        </w:rPr>
        <w:t xml:space="preserve"> </w:t>
      </w:r>
      <w:r w:rsidR="00892960" w:rsidRPr="00D53575">
        <w:rPr>
          <w:rFonts w:cs="Arial"/>
          <w:sz w:val="22"/>
          <w:szCs w:val="22"/>
          <w:lang w:val="el-GR"/>
        </w:rPr>
        <w:t xml:space="preserve"> (</w:t>
      </w:r>
      <w:hyperlink r:id="rId5" w:history="1">
        <w:r w:rsidR="00205C90" w:rsidRPr="00D53575">
          <w:rPr>
            <w:rStyle w:val="-"/>
            <w:rFonts w:cs="Arial"/>
            <w:sz w:val="22"/>
            <w:szCs w:val="22"/>
            <w:lang w:val="el-GR"/>
          </w:rPr>
          <w:t>https://theartofcrime.gr/nov-2022/</w:t>
        </w:r>
      </w:hyperlink>
      <w:r w:rsidR="00892960" w:rsidRPr="00D53575">
        <w:rPr>
          <w:rFonts w:cs="Arial"/>
          <w:sz w:val="22"/>
          <w:szCs w:val="22"/>
          <w:lang w:val="el-GR"/>
        </w:rPr>
        <w:t xml:space="preserve">) </w:t>
      </w:r>
      <w:r w:rsidR="0054700C" w:rsidRPr="00D53575">
        <w:rPr>
          <w:rFonts w:cs="Arial"/>
          <w:sz w:val="22"/>
          <w:szCs w:val="22"/>
          <w:lang w:val="el-GR"/>
        </w:rPr>
        <w:t xml:space="preserve">που εκδίδεται από το Εργαστήριο Ποινικών και Εγκληματολογικών Ερευνών της Νομικής Σχολής του </w:t>
      </w:r>
      <w:r w:rsidR="006B58A1" w:rsidRPr="00D53575">
        <w:rPr>
          <w:rFonts w:cs="Arial"/>
          <w:sz w:val="22"/>
          <w:szCs w:val="22"/>
          <w:lang w:val="el-GR"/>
        </w:rPr>
        <w:t>ΕΚΠΑ</w:t>
      </w:r>
      <w:r w:rsidR="0054700C" w:rsidRPr="00D53575">
        <w:rPr>
          <w:rFonts w:cs="Arial"/>
          <w:sz w:val="22"/>
          <w:szCs w:val="22"/>
          <w:lang w:val="el-GR"/>
        </w:rPr>
        <w:t xml:space="preserve">. </w:t>
      </w:r>
      <w:r w:rsidR="00E17A37" w:rsidRPr="00D53575">
        <w:rPr>
          <w:rFonts w:cs="Arial"/>
          <w:sz w:val="22"/>
          <w:szCs w:val="22"/>
          <w:lang w:val="el-GR"/>
        </w:rPr>
        <w:t xml:space="preserve"> </w:t>
      </w:r>
    </w:p>
    <w:p w14:paraId="487CD37D" w14:textId="77777777" w:rsidR="00DD5CE9" w:rsidRPr="00D53575" w:rsidRDefault="00DD5CE9" w:rsidP="00892960">
      <w:pPr>
        <w:rPr>
          <w:rFonts w:cs="Arial"/>
          <w:sz w:val="22"/>
          <w:szCs w:val="22"/>
          <w:lang w:val="el-GR"/>
        </w:rPr>
      </w:pPr>
    </w:p>
    <w:p w14:paraId="7F0C6277" w14:textId="77777777" w:rsidR="00DD5CE9" w:rsidRPr="00D53575" w:rsidRDefault="00DD5CE9" w:rsidP="00892960">
      <w:pPr>
        <w:rPr>
          <w:rFonts w:cs="Arial"/>
          <w:sz w:val="22"/>
          <w:szCs w:val="22"/>
          <w:lang w:val="el-GR"/>
        </w:rPr>
      </w:pPr>
    </w:p>
    <w:p w14:paraId="12C651D6" w14:textId="5767F30F" w:rsidR="00A34F4C" w:rsidRDefault="00A34F4C" w:rsidP="00892960">
      <w:pPr>
        <w:rPr>
          <w:rFonts w:cs="Arial"/>
          <w:sz w:val="22"/>
          <w:szCs w:val="22"/>
          <w:lang w:val="el-GR"/>
        </w:rPr>
      </w:pPr>
    </w:p>
    <w:p w14:paraId="49E47950" w14:textId="77777777" w:rsidR="00B41CFF" w:rsidRDefault="00B41CFF" w:rsidP="00892960">
      <w:pPr>
        <w:rPr>
          <w:rFonts w:cs="Arial"/>
          <w:sz w:val="22"/>
          <w:szCs w:val="22"/>
          <w:lang w:val="el-GR"/>
        </w:rPr>
      </w:pPr>
    </w:p>
    <w:p w14:paraId="0CA6CFFE" w14:textId="77777777" w:rsidR="003E123F" w:rsidRPr="00D53575" w:rsidRDefault="003E123F" w:rsidP="00892960">
      <w:pPr>
        <w:rPr>
          <w:rFonts w:cs="Arial"/>
          <w:sz w:val="22"/>
          <w:szCs w:val="22"/>
          <w:lang w:val="el-GR"/>
        </w:rPr>
      </w:pPr>
    </w:p>
    <w:p w14:paraId="107402D6" w14:textId="77777777" w:rsidR="00892960" w:rsidRPr="00D53575" w:rsidRDefault="00892960" w:rsidP="00892960">
      <w:pPr>
        <w:rPr>
          <w:rFonts w:cs="Arial"/>
          <w:sz w:val="22"/>
          <w:szCs w:val="22"/>
          <w:lang w:val="el-GR"/>
        </w:rPr>
      </w:pPr>
    </w:p>
    <w:p w14:paraId="1FF255C3" w14:textId="77777777" w:rsidR="00DD5CE9" w:rsidRPr="00D53575" w:rsidRDefault="00DD5CE9" w:rsidP="00892960">
      <w:pPr>
        <w:rPr>
          <w:rFonts w:cs="Arial"/>
          <w:sz w:val="22"/>
          <w:szCs w:val="22"/>
          <w:lang w:val="el-GR"/>
        </w:rPr>
      </w:pPr>
    </w:p>
    <w:p w14:paraId="143146B1" w14:textId="77777777" w:rsidR="00C750D0" w:rsidRPr="00D53575" w:rsidRDefault="00C750D0" w:rsidP="00892960">
      <w:pPr>
        <w:rPr>
          <w:rFonts w:cs="Arial"/>
          <w:sz w:val="22"/>
          <w:szCs w:val="22"/>
          <w:lang w:val="el-GR"/>
        </w:rPr>
      </w:pPr>
      <w:r w:rsidRPr="00D53575">
        <w:rPr>
          <w:rFonts w:cs="Arial"/>
          <w:sz w:val="22"/>
          <w:szCs w:val="22"/>
          <w:lang w:val="el-GR"/>
        </w:rPr>
        <w:t>Περιεχόμενα</w:t>
      </w:r>
    </w:p>
    <w:p w14:paraId="4171BB80" w14:textId="77777777" w:rsidR="00C750D0" w:rsidRPr="00D53575" w:rsidRDefault="00C750D0" w:rsidP="00892960">
      <w:pPr>
        <w:rPr>
          <w:rFonts w:cs="Arial"/>
          <w:sz w:val="22"/>
          <w:szCs w:val="22"/>
          <w:lang w:val="el-GR"/>
        </w:rPr>
      </w:pPr>
    </w:p>
    <w:p w14:paraId="3999FE40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  <w:r w:rsidRPr="00D53575">
        <w:rPr>
          <w:rFonts w:cs="Arial"/>
          <w:color w:val="0D6EB2"/>
          <w:spacing w:val="6"/>
          <w:sz w:val="22"/>
          <w:szCs w:val="22"/>
          <w:lang w:val="el-GR"/>
        </w:rPr>
        <w:t>EDITORIAL</w:t>
      </w:r>
    </w:p>
    <w:p w14:paraId="63BBA4CE" w14:textId="3FBC7AED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proofErr w:type="spellStart"/>
      <w:r w:rsidRPr="00D53575">
        <w:rPr>
          <w:rFonts w:cs="Arial"/>
          <w:color w:val="000000"/>
          <w:sz w:val="22"/>
          <w:szCs w:val="22"/>
          <w:lang w:val="el-GR"/>
        </w:rPr>
        <w:t>Editorial</w:t>
      </w:r>
      <w:proofErr w:type="spellEnd"/>
      <w:r w:rsidRPr="00D53575">
        <w:rPr>
          <w:rFonts w:cs="Arial"/>
          <w:color w:val="000000"/>
          <w:sz w:val="22"/>
          <w:szCs w:val="22"/>
          <w:lang w:val="el-GR"/>
        </w:rPr>
        <w:t xml:space="preserve"> Νοέμβριος 2022 </w:t>
      </w:r>
    </w:p>
    <w:p w14:paraId="30AE5E96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2C6F5B9D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pacing w:val="6"/>
          <w:sz w:val="22"/>
          <w:szCs w:val="22"/>
          <w:lang w:val="el-GR"/>
        </w:rPr>
      </w:pPr>
      <w:r w:rsidRPr="00D53575">
        <w:rPr>
          <w:rFonts w:cs="Arial"/>
          <w:color w:val="0D6EB2"/>
          <w:spacing w:val="6"/>
          <w:sz w:val="22"/>
          <w:szCs w:val="22"/>
          <w:lang w:val="el-GR"/>
        </w:rPr>
        <w:t xml:space="preserve">ΣΥΝΕΝΤΕΥΞΗ </w:t>
      </w:r>
    </w:p>
    <w:p w14:paraId="6F1AC73E" w14:textId="77777777" w:rsid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r w:rsidRPr="00D53575">
        <w:rPr>
          <w:rFonts w:cs="Arial"/>
          <w:color w:val="000000"/>
          <w:sz w:val="22"/>
          <w:szCs w:val="22"/>
          <w:lang w:val="el-GR"/>
        </w:rPr>
        <w:t xml:space="preserve">Συνέντευξη του Καθηγητή </w:t>
      </w:r>
      <w:proofErr w:type="spellStart"/>
      <w:r w:rsidRPr="00D53575">
        <w:rPr>
          <w:rFonts w:cs="Arial"/>
          <w:color w:val="000000"/>
          <w:sz w:val="22"/>
          <w:szCs w:val="22"/>
          <w:lang w:val="el-GR"/>
        </w:rPr>
        <w:t>Kai</w:t>
      </w:r>
      <w:proofErr w:type="spellEnd"/>
      <w:r w:rsidRPr="00D53575">
        <w:rPr>
          <w:rFonts w:cs="Arial"/>
          <w:color w:val="000000"/>
          <w:sz w:val="22"/>
          <w:szCs w:val="22"/>
          <w:lang w:val="el-GR"/>
        </w:rPr>
        <w:t xml:space="preserve"> </w:t>
      </w:r>
      <w:proofErr w:type="spellStart"/>
      <w:r w:rsidRPr="00D53575">
        <w:rPr>
          <w:rFonts w:cs="Arial"/>
          <w:color w:val="000000"/>
          <w:sz w:val="22"/>
          <w:szCs w:val="22"/>
          <w:lang w:val="el-GR"/>
        </w:rPr>
        <w:t>Ambos</w:t>
      </w:r>
      <w:proofErr w:type="spellEnd"/>
      <w:r w:rsidRPr="00D53575">
        <w:rPr>
          <w:rFonts w:cs="Arial"/>
          <w:color w:val="000000"/>
          <w:sz w:val="22"/>
          <w:szCs w:val="22"/>
          <w:lang w:val="el-GR"/>
        </w:rPr>
        <w:t xml:space="preserve">, Δικαστή </w:t>
      </w:r>
    </w:p>
    <w:p w14:paraId="377FFCBD" w14:textId="77777777" w:rsid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r w:rsidRPr="00D53575">
        <w:rPr>
          <w:rFonts w:cs="Arial"/>
          <w:color w:val="000000"/>
          <w:sz w:val="22"/>
          <w:szCs w:val="22"/>
          <w:lang w:val="el-GR"/>
        </w:rPr>
        <w:t xml:space="preserve">στο Ειδικό Διεθνές Δικαστήριο για το Κοσσυφοπέδιο </w:t>
      </w:r>
    </w:p>
    <w:p w14:paraId="15452A9D" w14:textId="77777777" w:rsid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r w:rsidRPr="00D53575">
        <w:rPr>
          <w:rFonts w:cs="Arial"/>
          <w:color w:val="000000"/>
          <w:sz w:val="22"/>
          <w:szCs w:val="22"/>
          <w:lang w:val="el-GR"/>
        </w:rPr>
        <w:t xml:space="preserve">στον </w:t>
      </w:r>
      <w:proofErr w:type="spellStart"/>
      <w:r w:rsidRPr="00D53575">
        <w:rPr>
          <w:rFonts w:cs="Arial"/>
          <w:color w:val="000000"/>
          <w:sz w:val="22"/>
          <w:szCs w:val="22"/>
          <w:lang w:val="el-GR"/>
        </w:rPr>
        <w:t>Επ</w:t>
      </w:r>
      <w:proofErr w:type="spellEnd"/>
      <w:r w:rsidRPr="00D53575">
        <w:rPr>
          <w:rFonts w:cs="Arial"/>
          <w:color w:val="000000"/>
          <w:sz w:val="22"/>
          <w:szCs w:val="22"/>
          <w:lang w:val="el-GR"/>
        </w:rPr>
        <w:t xml:space="preserve">. Καθηγητή Βασίλειο Πετρόπουλο </w:t>
      </w:r>
    </w:p>
    <w:p w14:paraId="471A5593" w14:textId="26BBFF7D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r w:rsidRPr="00D53575">
        <w:rPr>
          <w:rFonts w:cs="Arial"/>
          <w:color w:val="000000"/>
          <w:sz w:val="22"/>
          <w:szCs w:val="22"/>
          <w:lang w:val="el-GR"/>
        </w:rPr>
        <w:t xml:space="preserve">και τον Ιωάννη </w:t>
      </w:r>
      <w:proofErr w:type="spellStart"/>
      <w:r w:rsidRPr="00D53575">
        <w:rPr>
          <w:rFonts w:cs="Arial"/>
          <w:color w:val="000000"/>
          <w:sz w:val="22"/>
          <w:szCs w:val="22"/>
          <w:lang w:val="el-GR"/>
        </w:rPr>
        <w:t>Μοροζίνη</w:t>
      </w:r>
      <w:proofErr w:type="spellEnd"/>
      <w:r w:rsidRPr="00D53575">
        <w:rPr>
          <w:rFonts w:cs="Arial"/>
          <w:color w:val="000000"/>
          <w:sz w:val="22"/>
          <w:szCs w:val="22"/>
          <w:lang w:val="el-GR"/>
        </w:rPr>
        <w:t xml:space="preserve">, Δ.Ν. </w:t>
      </w:r>
    </w:p>
    <w:p w14:paraId="5851C370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206F36C8" w14:textId="77777777" w:rsid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</w:rPr>
      </w:pPr>
      <w:r w:rsidRPr="00D53575">
        <w:rPr>
          <w:rFonts w:cs="Arial"/>
          <w:color w:val="000000"/>
          <w:sz w:val="22"/>
          <w:szCs w:val="22"/>
        </w:rPr>
        <w:lastRenderedPageBreak/>
        <w:t xml:space="preserve">Interview of Prof. Dr. Dr. </w:t>
      </w:r>
      <w:proofErr w:type="spellStart"/>
      <w:r w:rsidRPr="00D53575">
        <w:rPr>
          <w:rFonts w:cs="Arial"/>
          <w:color w:val="000000"/>
          <w:sz w:val="22"/>
          <w:szCs w:val="22"/>
        </w:rPr>
        <w:t>h.c</w:t>
      </w:r>
      <w:proofErr w:type="spellEnd"/>
      <w:r w:rsidRPr="00D53575">
        <w:rPr>
          <w:rFonts w:cs="Arial"/>
          <w:color w:val="000000"/>
          <w:sz w:val="22"/>
          <w:szCs w:val="22"/>
        </w:rPr>
        <w:t xml:space="preserve">. Kai Ambos, </w:t>
      </w:r>
    </w:p>
    <w:p w14:paraId="3034D361" w14:textId="77777777" w:rsid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</w:rPr>
      </w:pPr>
      <w:r w:rsidRPr="00D53575">
        <w:rPr>
          <w:rFonts w:cs="Arial"/>
          <w:color w:val="000000"/>
          <w:sz w:val="22"/>
          <w:szCs w:val="22"/>
        </w:rPr>
        <w:t xml:space="preserve">Judge Kosovo Specialist Chambers </w:t>
      </w:r>
    </w:p>
    <w:p w14:paraId="53C39420" w14:textId="65956AF3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</w:rPr>
      </w:pPr>
      <w:r w:rsidRPr="00D53575">
        <w:rPr>
          <w:rFonts w:cs="Arial"/>
          <w:color w:val="000000"/>
          <w:sz w:val="22"/>
          <w:szCs w:val="22"/>
        </w:rPr>
        <w:t xml:space="preserve">by Assist. Prof. Vasileios Petropoulos </w:t>
      </w:r>
    </w:p>
    <w:p w14:paraId="111673CF" w14:textId="19809876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</w:rPr>
      </w:pPr>
      <w:r w:rsidRPr="00D53575">
        <w:rPr>
          <w:rFonts w:cs="Arial"/>
          <w:color w:val="000000"/>
          <w:sz w:val="22"/>
          <w:szCs w:val="22"/>
        </w:rPr>
        <w:t xml:space="preserve">and Dr. </w:t>
      </w:r>
      <w:proofErr w:type="spellStart"/>
      <w:r w:rsidRPr="00D53575">
        <w:rPr>
          <w:rFonts w:cs="Arial"/>
          <w:color w:val="000000"/>
          <w:sz w:val="22"/>
          <w:szCs w:val="22"/>
        </w:rPr>
        <w:t>Ioannis</w:t>
      </w:r>
      <w:proofErr w:type="spellEnd"/>
      <w:r w:rsidRPr="00D53575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D53575">
        <w:rPr>
          <w:rFonts w:cs="Arial"/>
          <w:color w:val="000000"/>
          <w:sz w:val="22"/>
          <w:szCs w:val="22"/>
        </w:rPr>
        <w:t>Morozinis</w:t>
      </w:r>
      <w:proofErr w:type="spellEnd"/>
      <w:r w:rsidRPr="00D53575">
        <w:rPr>
          <w:rFonts w:cs="Arial"/>
          <w:color w:val="000000"/>
          <w:sz w:val="22"/>
          <w:szCs w:val="22"/>
        </w:rPr>
        <w:t xml:space="preserve"> </w:t>
      </w:r>
    </w:p>
    <w:p w14:paraId="25657A0F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</w:rPr>
      </w:pPr>
    </w:p>
    <w:p w14:paraId="41084B38" w14:textId="77777777" w:rsidR="00D53575" w:rsidRPr="001261E8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pacing w:val="6"/>
          <w:sz w:val="22"/>
          <w:szCs w:val="22"/>
          <w:lang w:val="el-GR"/>
        </w:rPr>
      </w:pPr>
      <w:r w:rsidRPr="00D53575">
        <w:rPr>
          <w:rFonts w:cs="Arial"/>
          <w:color w:val="0D6EB2"/>
          <w:spacing w:val="6"/>
          <w:sz w:val="22"/>
          <w:szCs w:val="22"/>
          <w:lang w:val="el-GR"/>
        </w:rPr>
        <w:t>ΜΕΛΕΤΕΣ</w:t>
      </w:r>
      <w:r w:rsidRPr="001261E8">
        <w:rPr>
          <w:rFonts w:cs="Arial"/>
          <w:color w:val="0D6EB2"/>
          <w:spacing w:val="6"/>
          <w:sz w:val="22"/>
          <w:szCs w:val="22"/>
          <w:lang w:val="el-GR"/>
        </w:rPr>
        <w:t xml:space="preserve"> </w:t>
      </w:r>
    </w:p>
    <w:p w14:paraId="763A7EE7" w14:textId="77777777" w:rsidR="00D53575" w:rsidRPr="001261E8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r w:rsidRPr="00D53575">
        <w:rPr>
          <w:rFonts w:cs="Arial"/>
          <w:color w:val="000000"/>
          <w:sz w:val="22"/>
          <w:szCs w:val="22"/>
          <w:lang w:val="el-GR"/>
        </w:rPr>
        <w:t>Στη</w:t>
      </w:r>
      <w:r w:rsidRPr="001261E8">
        <w:rPr>
          <w:rFonts w:cs="Arial"/>
          <w:color w:val="000000"/>
          <w:sz w:val="22"/>
          <w:szCs w:val="22"/>
          <w:lang w:val="el-GR"/>
        </w:rPr>
        <w:t xml:space="preserve"> </w:t>
      </w:r>
      <w:r w:rsidRPr="00D53575">
        <w:rPr>
          <w:rFonts w:cs="Arial"/>
          <w:color w:val="000000"/>
          <w:sz w:val="22"/>
          <w:szCs w:val="22"/>
          <w:lang w:val="el-GR"/>
        </w:rPr>
        <w:t>μνήμη</w:t>
      </w:r>
      <w:r w:rsidRPr="001261E8">
        <w:rPr>
          <w:rFonts w:cs="Arial"/>
          <w:color w:val="000000"/>
          <w:sz w:val="22"/>
          <w:szCs w:val="22"/>
          <w:lang w:val="el-GR"/>
        </w:rPr>
        <w:t xml:space="preserve"> </w:t>
      </w:r>
      <w:r w:rsidRPr="00D53575">
        <w:rPr>
          <w:rFonts w:cs="Arial"/>
          <w:color w:val="000000"/>
          <w:sz w:val="22"/>
          <w:szCs w:val="22"/>
          <w:lang w:val="el-GR"/>
        </w:rPr>
        <w:t>και</w:t>
      </w:r>
      <w:r w:rsidRPr="001261E8">
        <w:rPr>
          <w:rFonts w:cs="Arial"/>
          <w:color w:val="000000"/>
          <w:sz w:val="22"/>
          <w:szCs w:val="22"/>
          <w:lang w:val="el-GR"/>
        </w:rPr>
        <w:t xml:space="preserve"> </w:t>
      </w:r>
      <w:r w:rsidRPr="00D53575">
        <w:rPr>
          <w:rFonts w:cs="Arial"/>
          <w:color w:val="000000"/>
          <w:sz w:val="22"/>
          <w:szCs w:val="22"/>
          <w:lang w:val="el-GR"/>
        </w:rPr>
        <w:t>των</w:t>
      </w:r>
      <w:r w:rsidRPr="001261E8">
        <w:rPr>
          <w:rFonts w:cs="Arial"/>
          <w:color w:val="000000"/>
          <w:sz w:val="22"/>
          <w:szCs w:val="22"/>
          <w:lang w:val="el-GR"/>
        </w:rPr>
        <w:t xml:space="preserve"> </w:t>
      </w:r>
      <w:r w:rsidRPr="00D53575">
        <w:rPr>
          <w:rFonts w:cs="Arial"/>
          <w:color w:val="000000"/>
          <w:sz w:val="22"/>
          <w:szCs w:val="22"/>
          <w:lang w:val="el-GR"/>
        </w:rPr>
        <w:t>δύο</w:t>
      </w:r>
      <w:r w:rsidRPr="001261E8">
        <w:rPr>
          <w:rFonts w:cs="Arial"/>
          <w:color w:val="000000"/>
          <w:sz w:val="22"/>
          <w:szCs w:val="22"/>
          <w:lang w:val="el-GR"/>
        </w:rPr>
        <w:t>.</w:t>
      </w:r>
    </w:p>
    <w:p w14:paraId="3D2362C6" w14:textId="7565AF05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  <w:r w:rsidRPr="00D53575">
        <w:rPr>
          <w:rFonts w:cs="Arial"/>
          <w:color w:val="000000"/>
          <w:sz w:val="22"/>
          <w:szCs w:val="22"/>
          <w:lang w:val="el-GR"/>
        </w:rPr>
        <w:t xml:space="preserve">Ο Νικόλαος </w:t>
      </w:r>
      <w:proofErr w:type="spellStart"/>
      <w:r w:rsidRPr="00D53575">
        <w:rPr>
          <w:rFonts w:cs="Arial"/>
          <w:color w:val="000000"/>
          <w:sz w:val="22"/>
          <w:szCs w:val="22"/>
          <w:lang w:val="el-GR"/>
        </w:rPr>
        <w:t>Κ.Ανδρουλάκης</w:t>
      </w:r>
      <w:proofErr w:type="spellEnd"/>
      <w:r w:rsidRPr="00D53575">
        <w:rPr>
          <w:rFonts w:cs="Arial"/>
          <w:color w:val="000000"/>
          <w:sz w:val="22"/>
          <w:szCs w:val="22"/>
          <w:lang w:val="el-GR"/>
        </w:rPr>
        <w:t xml:space="preserve"> γράφει </w:t>
      </w:r>
      <w:r w:rsidRPr="00D53575">
        <w:rPr>
          <w:rFonts w:cs="Arial"/>
          <w:color w:val="000000"/>
          <w:sz w:val="22"/>
          <w:szCs w:val="22"/>
          <w:lang w:val="el-GR"/>
        </w:rPr>
        <w:br/>
        <w:t xml:space="preserve">για τον Γεώργιο-Αλέξανδρο Μαγκάκη </w:t>
      </w:r>
      <w:r w:rsidRPr="00D53575">
        <w:rPr>
          <w:rFonts w:cs="Arial"/>
          <w:color w:val="000000"/>
          <w:sz w:val="22"/>
          <w:szCs w:val="22"/>
          <w:lang w:val="el-GR"/>
        </w:rPr>
        <w:br/>
      </w:r>
    </w:p>
    <w:p w14:paraId="11910D57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r w:rsidRPr="00D53575">
        <w:rPr>
          <w:rFonts w:cs="Arial"/>
          <w:color w:val="000000"/>
          <w:sz w:val="22"/>
          <w:szCs w:val="22"/>
          <w:lang w:val="el-GR"/>
        </w:rPr>
        <w:t xml:space="preserve">Εγκλήματα κατά της ιδιοκτησίας και της περιουσίας. </w:t>
      </w:r>
    </w:p>
    <w:p w14:paraId="7D852897" w14:textId="3322910F" w:rsid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r w:rsidRPr="00D53575">
        <w:rPr>
          <w:rFonts w:cs="Arial"/>
          <w:color w:val="000000"/>
          <w:sz w:val="22"/>
          <w:szCs w:val="22"/>
          <w:lang w:val="el-GR"/>
        </w:rPr>
        <w:t xml:space="preserve">Η διεύρυνση του καταλόγου των κατ’ έγκληση διωκομένων εγκλημάτων. </w:t>
      </w:r>
    </w:p>
    <w:p w14:paraId="04B97A0E" w14:textId="0817362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r w:rsidRPr="00D53575">
        <w:rPr>
          <w:rFonts w:cs="Arial"/>
          <w:color w:val="000000"/>
          <w:sz w:val="22"/>
          <w:szCs w:val="22"/>
          <w:lang w:val="el-GR"/>
        </w:rPr>
        <w:t xml:space="preserve">Πρακτικές λύσεις και θεωρητικά θεμέλια </w:t>
      </w:r>
    </w:p>
    <w:p w14:paraId="5A8C2E72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Times New Roman"/>
          <w:i/>
          <w:iCs/>
          <w:color w:val="000000"/>
          <w:sz w:val="22"/>
          <w:szCs w:val="22"/>
          <w:lang w:val="el-GR"/>
        </w:rPr>
      </w:pPr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 xml:space="preserve">του Δημητρίου </w:t>
      </w:r>
      <w:proofErr w:type="spellStart"/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>Κιούπη</w:t>
      </w:r>
      <w:proofErr w:type="spellEnd"/>
    </w:p>
    <w:p w14:paraId="4EDEB091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50288CC2" w14:textId="491FDDF1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proofErr w:type="spellStart"/>
      <w:r w:rsidRPr="00D53575">
        <w:rPr>
          <w:rFonts w:cs="Arial"/>
          <w:color w:val="000000"/>
          <w:sz w:val="22"/>
          <w:szCs w:val="22"/>
          <w:lang w:val="el-GR"/>
        </w:rPr>
        <w:t>Γυναικοκτονία</w:t>
      </w:r>
      <w:proofErr w:type="spellEnd"/>
      <w:r w:rsidRPr="00D53575">
        <w:rPr>
          <w:rFonts w:cs="Arial"/>
          <w:color w:val="000000"/>
          <w:sz w:val="22"/>
          <w:szCs w:val="22"/>
          <w:lang w:val="el-GR"/>
        </w:rPr>
        <w:t xml:space="preserve">: Χρειαζόμαστε μια νέα </w:t>
      </w:r>
      <w:r w:rsidRPr="00D53575">
        <w:rPr>
          <w:rFonts w:cs="Arial"/>
          <w:color w:val="000000"/>
          <w:sz w:val="22"/>
          <w:szCs w:val="22"/>
          <w:lang w:val="el-GR"/>
        </w:rPr>
        <w:br/>
        <w:t xml:space="preserve">εγκληματολογική και ποινική κατηγορία; </w:t>
      </w:r>
    </w:p>
    <w:p w14:paraId="3EACBF66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Times New Roman"/>
          <w:i/>
          <w:iCs/>
          <w:color w:val="000000"/>
          <w:sz w:val="22"/>
          <w:szCs w:val="22"/>
          <w:lang w:val="el-GR"/>
        </w:rPr>
      </w:pPr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 xml:space="preserve">της Μαργαρίτας </w:t>
      </w:r>
      <w:proofErr w:type="spellStart"/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>Γασπαρινάτου</w:t>
      </w:r>
      <w:proofErr w:type="spellEnd"/>
    </w:p>
    <w:p w14:paraId="04378C7E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08104FD5" w14:textId="77777777" w:rsid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r w:rsidRPr="00D53575">
        <w:rPr>
          <w:rFonts w:cs="Arial"/>
          <w:color w:val="000000"/>
          <w:sz w:val="22"/>
          <w:szCs w:val="22"/>
          <w:lang w:val="el-GR"/>
        </w:rPr>
        <w:t xml:space="preserve">Η διατάραξη ησυχίας και η πρόκληση </w:t>
      </w:r>
    </w:p>
    <w:p w14:paraId="6215687B" w14:textId="74D36149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r w:rsidRPr="00D53575">
        <w:rPr>
          <w:rFonts w:cs="Arial"/>
          <w:color w:val="000000"/>
          <w:sz w:val="22"/>
          <w:szCs w:val="22"/>
          <w:lang w:val="el-GR"/>
        </w:rPr>
        <w:t xml:space="preserve">θορύβων μουσικής ως αξιόποινη συμπεριφορά </w:t>
      </w:r>
    </w:p>
    <w:p w14:paraId="6A56250D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Times New Roman"/>
          <w:i/>
          <w:iCs/>
          <w:color w:val="000000"/>
          <w:sz w:val="22"/>
          <w:szCs w:val="22"/>
          <w:lang w:val="el-GR"/>
        </w:rPr>
      </w:pPr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>του Ηλία Σπυρόπουλου</w:t>
      </w:r>
    </w:p>
    <w:p w14:paraId="05D852EC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56F1CA20" w14:textId="77777777" w:rsidR="00D53575" w:rsidRPr="001261E8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pacing w:val="6"/>
          <w:sz w:val="22"/>
          <w:szCs w:val="22"/>
        </w:rPr>
      </w:pPr>
      <w:r w:rsidRPr="001261E8">
        <w:rPr>
          <w:rFonts w:cs="Arial"/>
          <w:color w:val="0D6EB2"/>
          <w:spacing w:val="6"/>
          <w:sz w:val="22"/>
          <w:szCs w:val="22"/>
        </w:rPr>
        <w:t xml:space="preserve">ART AND CRIME </w:t>
      </w:r>
    </w:p>
    <w:p w14:paraId="3F7F7435" w14:textId="77777777" w:rsidR="00D53575" w:rsidRPr="001261E8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pacing w:val="-4"/>
          <w:sz w:val="22"/>
          <w:szCs w:val="22"/>
        </w:rPr>
      </w:pPr>
      <w:r w:rsidRPr="001261E8">
        <w:rPr>
          <w:rFonts w:cs="Arial"/>
          <w:color w:val="000000"/>
          <w:spacing w:val="-4"/>
          <w:sz w:val="22"/>
          <w:szCs w:val="22"/>
        </w:rPr>
        <w:t xml:space="preserve">William Kentridge: </w:t>
      </w:r>
    </w:p>
    <w:p w14:paraId="14E415C7" w14:textId="7E6D3B0E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pacing w:val="-4"/>
          <w:sz w:val="22"/>
          <w:szCs w:val="22"/>
          <w:lang w:val="el-GR"/>
        </w:rPr>
      </w:pPr>
      <w:r w:rsidRPr="00D53575">
        <w:rPr>
          <w:rFonts w:cs="Arial"/>
          <w:color w:val="000000"/>
          <w:spacing w:val="-4"/>
          <w:sz w:val="22"/>
          <w:szCs w:val="22"/>
          <w:lang w:val="el-GR"/>
        </w:rPr>
        <w:t xml:space="preserve">Η τέχνη ενάντια στο έγκλημα της βίας </w:t>
      </w:r>
    </w:p>
    <w:p w14:paraId="0D243934" w14:textId="77777777" w:rsidR="00D53575" w:rsidRPr="001261E8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Times New Roman"/>
          <w:i/>
          <w:iCs/>
          <w:color w:val="000000"/>
          <w:sz w:val="22"/>
          <w:szCs w:val="22"/>
          <w:lang w:val="el-GR"/>
        </w:rPr>
      </w:pPr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>της</w:t>
      </w:r>
      <w:r w:rsidRPr="001261E8">
        <w:rPr>
          <w:rFonts w:cs="Times New Roman"/>
          <w:i/>
          <w:iCs/>
          <w:color w:val="000000"/>
          <w:sz w:val="22"/>
          <w:szCs w:val="22"/>
          <w:lang w:val="el-GR"/>
        </w:rPr>
        <w:t xml:space="preserve"> </w:t>
      </w:r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>Ελισάβετ</w:t>
      </w:r>
      <w:r w:rsidRPr="001261E8">
        <w:rPr>
          <w:rFonts w:cs="Times New Roman"/>
          <w:i/>
          <w:iCs/>
          <w:color w:val="000000"/>
          <w:sz w:val="22"/>
          <w:szCs w:val="22"/>
          <w:lang w:val="el-GR"/>
        </w:rPr>
        <w:t xml:space="preserve"> </w:t>
      </w:r>
      <w:proofErr w:type="spellStart"/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>Πλέσσα</w:t>
      </w:r>
      <w:proofErr w:type="spellEnd"/>
    </w:p>
    <w:p w14:paraId="41B3456D" w14:textId="77777777" w:rsidR="00D53575" w:rsidRPr="001261E8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6B2F00F2" w14:textId="77777777" w:rsidR="00D00E14" w:rsidRPr="001261E8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r w:rsidRPr="00D53575">
        <w:rPr>
          <w:rFonts w:cs="Arial"/>
          <w:color w:val="000000"/>
          <w:sz w:val="22"/>
          <w:szCs w:val="22"/>
        </w:rPr>
        <w:t>William</w:t>
      </w:r>
      <w:r w:rsidRPr="001261E8">
        <w:rPr>
          <w:rFonts w:cs="Arial"/>
          <w:color w:val="000000"/>
          <w:sz w:val="22"/>
          <w:szCs w:val="22"/>
          <w:lang w:val="el-GR"/>
        </w:rPr>
        <w:t xml:space="preserve"> </w:t>
      </w:r>
      <w:r w:rsidRPr="00D53575">
        <w:rPr>
          <w:rFonts w:cs="Arial"/>
          <w:color w:val="000000"/>
          <w:sz w:val="22"/>
          <w:szCs w:val="22"/>
        </w:rPr>
        <w:t>Kentridge</w:t>
      </w:r>
      <w:r w:rsidRPr="001261E8">
        <w:rPr>
          <w:rFonts w:cs="Arial"/>
          <w:color w:val="000000"/>
          <w:sz w:val="22"/>
          <w:szCs w:val="22"/>
          <w:lang w:val="el-GR"/>
        </w:rPr>
        <w:t xml:space="preserve">: </w:t>
      </w:r>
    </w:p>
    <w:p w14:paraId="157B2FA8" w14:textId="464BF62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</w:rPr>
      </w:pPr>
      <w:r w:rsidRPr="00D53575">
        <w:rPr>
          <w:rFonts w:cs="Arial"/>
          <w:color w:val="000000"/>
          <w:sz w:val="22"/>
          <w:szCs w:val="22"/>
        </w:rPr>
        <w:t xml:space="preserve">Art against the Crime of Violence </w:t>
      </w:r>
    </w:p>
    <w:p w14:paraId="31DFF754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Times New Roman"/>
          <w:i/>
          <w:iCs/>
          <w:color w:val="000000"/>
          <w:sz w:val="22"/>
          <w:szCs w:val="22"/>
          <w:lang w:val="el-GR"/>
        </w:rPr>
      </w:pPr>
      <w:proofErr w:type="spellStart"/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>by</w:t>
      </w:r>
      <w:proofErr w:type="spellEnd"/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 xml:space="preserve"> </w:t>
      </w:r>
      <w:proofErr w:type="spellStart"/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>Elizabeth</w:t>
      </w:r>
      <w:proofErr w:type="spellEnd"/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 xml:space="preserve"> </w:t>
      </w:r>
      <w:proofErr w:type="spellStart"/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>Plessa</w:t>
      </w:r>
      <w:proofErr w:type="spellEnd"/>
    </w:p>
    <w:p w14:paraId="78202D4D" w14:textId="05442866" w:rsid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22CE747F" w14:textId="655802C0" w:rsidR="00D00E14" w:rsidRDefault="00D00E14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7C6E7F0D" w14:textId="360D06DE" w:rsidR="00D00E14" w:rsidRDefault="00D00E14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2CCD30EA" w14:textId="77777777" w:rsidR="00D00E14" w:rsidRPr="00D53575" w:rsidRDefault="00D00E14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0576D05F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pacing w:val="6"/>
          <w:sz w:val="22"/>
          <w:szCs w:val="22"/>
          <w:lang w:val="el-GR"/>
        </w:rPr>
      </w:pPr>
      <w:r w:rsidRPr="00D53575">
        <w:rPr>
          <w:rFonts w:cs="Arial"/>
          <w:color w:val="0D6EB2"/>
          <w:spacing w:val="6"/>
          <w:sz w:val="22"/>
          <w:szCs w:val="22"/>
          <w:lang w:val="el-GR"/>
        </w:rPr>
        <w:t xml:space="preserve">NOTITIAE CRIMINALIS </w:t>
      </w:r>
    </w:p>
    <w:p w14:paraId="3A24877B" w14:textId="293CB64D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r w:rsidRPr="00D53575">
        <w:rPr>
          <w:rFonts w:cs="Arial"/>
          <w:color w:val="000000"/>
          <w:sz w:val="22"/>
          <w:szCs w:val="22"/>
          <w:lang w:val="el-GR"/>
        </w:rPr>
        <w:t xml:space="preserve">Εγκλήματα μίσους κατά ΛΟΑΤΙ ατόμων: Η αθέατη πτυχή </w:t>
      </w:r>
      <w:r w:rsidRPr="00D53575">
        <w:rPr>
          <w:rFonts w:cs="Arial"/>
          <w:color w:val="000000"/>
          <w:sz w:val="22"/>
          <w:szCs w:val="22"/>
          <w:lang w:val="el-GR"/>
        </w:rPr>
        <w:br/>
        <w:t xml:space="preserve">της επαναλαμβανόμενης </w:t>
      </w:r>
      <w:proofErr w:type="spellStart"/>
      <w:r w:rsidRPr="00D53575">
        <w:rPr>
          <w:rFonts w:cs="Arial"/>
          <w:color w:val="000000"/>
          <w:sz w:val="22"/>
          <w:szCs w:val="22"/>
          <w:lang w:val="el-GR"/>
        </w:rPr>
        <w:t>θυματοποίησης</w:t>
      </w:r>
      <w:proofErr w:type="spellEnd"/>
      <w:r w:rsidRPr="00D53575">
        <w:rPr>
          <w:rFonts w:cs="Arial"/>
          <w:color w:val="000000"/>
          <w:sz w:val="22"/>
          <w:szCs w:val="22"/>
          <w:lang w:val="el-GR"/>
        </w:rPr>
        <w:t xml:space="preserve"> </w:t>
      </w:r>
    </w:p>
    <w:p w14:paraId="266E51A7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Times New Roman"/>
          <w:i/>
          <w:iCs/>
          <w:color w:val="000000"/>
          <w:sz w:val="22"/>
          <w:szCs w:val="22"/>
          <w:lang w:val="el-GR"/>
        </w:rPr>
      </w:pPr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 xml:space="preserve">του Γεωργίου </w:t>
      </w:r>
      <w:proofErr w:type="spellStart"/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>Μπορμπαντωνάκη</w:t>
      </w:r>
      <w:proofErr w:type="spellEnd"/>
    </w:p>
    <w:p w14:paraId="713F3095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2037B7D2" w14:textId="192A76BA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r w:rsidRPr="00D53575">
        <w:rPr>
          <w:rFonts w:cs="Arial"/>
          <w:color w:val="000000"/>
          <w:sz w:val="22"/>
          <w:szCs w:val="22"/>
          <w:lang w:val="el-GR"/>
        </w:rPr>
        <w:t xml:space="preserve">Το φαινόμενο της </w:t>
      </w:r>
      <w:proofErr w:type="spellStart"/>
      <w:r w:rsidRPr="00D53575">
        <w:rPr>
          <w:rFonts w:cs="Arial"/>
          <w:color w:val="000000"/>
          <w:sz w:val="22"/>
          <w:szCs w:val="22"/>
          <w:lang w:val="el-GR"/>
        </w:rPr>
        <w:t>οπαδικής</w:t>
      </w:r>
      <w:proofErr w:type="spellEnd"/>
      <w:r w:rsidRPr="00D53575">
        <w:rPr>
          <w:rFonts w:cs="Arial"/>
          <w:color w:val="000000"/>
          <w:sz w:val="22"/>
          <w:szCs w:val="22"/>
          <w:lang w:val="el-GR"/>
        </w:rPr>
        <w:t xml:space="preserve"> βίας </w:t>
      </w:r>
      <w:r w:rsidRPr="00D53575">
        <w:rPr>
          <w:rFonts w:cs="Arial"/>
          <w:color w:val="000000"/>
          <w:sz w:val="22"/>
          <w:szCs w:val="22"/>
          <w:lang w:val="el-GR"/>
        </w:rPr>
        <w:br/>
        <w:t xml:space="preserve">και η κατάσταση στην Ελλάδα </w:t>
      </w:r>
    </w:p>
    <w:p w14:paraId="1493B827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Times New Roman"/>
          <w:i/>
          <w:iCs/>
          <w:color w:val="000000"/>
          <w:sz w:val="22"/>
          <w:szCs w:val="22"/>
          <w:lang w:val="el-GR"/>
        </w:rPr>
      </w:pPr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>της Μαρίας Κράνη</w:t>
      </w:r>
    </w:p>
    <w:p w14:paraId="020C60E0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2FED2766" w14:textId="0D196D61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r w:rsidRPr="00D53575">
        <w:rPr>
          <w:rFonts w:cs="Arial"/>
          <w:color w:val="000000"/>
          <w:sz w:val="22"/>
          <w:szCs w:val="22"/>
          <w:lang w:val="el-GR"/>
        </w:rPr>
        <w:t>«</w:t>
      </w:r>
      <w:proofErr w:type="spellStart"/>
      <w:r w:rsidRPr="00D53575">
        <w:rPr>
          <w:rFonts w:cs="Arial"/>
          <w:color w:val="000000"/>
          <w:sz w:val="22"/>
          <w:szCs w:val="22"/>
          <w:lang w:val="el-GR"/>
        </w:rPr>
        <w:t>Τύποις</w:t>
      </w:r>
      <w:proofErr w:type="spellEnd"/>
      <w:r w:rsidRPr="00D53575">
        <w:rPr>
          <w:rFonts w:cs="Arial"/>
          <w:color w:val="000000"/>
          <w:sz w:val="22"/>
          <w:szCs w:val="22"/>
          <w:lang w:val="el-GR"/>
        </w:rPr>
        <w:t xml:space="preserve">» ελεύθεροι: Η ιστορία και η δυναμική </w:t>
      </w:r>
      <w:r w:rsidRPr="00D53575">
        <w:rPr>
          <w:rFonts w:cs="Arial"/>
          <w:color w:val="000000"/>
          <w:sz w:val="22"/>
          <w:szCs w:val="22"/>
          <w:lang w:val="el-GR"/>
        </w:rPr>
        <w:br/>
        <w:t xml:space="preserve">των εφημερίδων της φυλακής </w:t>
      </w:r>
    </w:p>
    <w:p w14:paraId="380D4C79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Times New Roman"/>
          <w:i/>
          <w:iCs/>
          <w:color w:val="000000"/>
          <w:sz w:val="22"/>
          <w:szCs w:val="22"/>
          <w:lang w:val="el-GR"/>
        </w:rPr>
      </w:pPr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 xml:space="preserve">της Δέσποινας </w:t>
      </w:r>
      <w:proofErr w:type="spellStart"/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>Κοντομπάση</w:t>
      </w:r>
      <w:proofErr w:type="spellEnd"/>
    </w:p>
    <w:p w14:paraId="713B9552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15DC630D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pacing w:val="6"/>
          <w:sz w:val="22"/>
          <w:szCs w:val="22"/>
          <w:lang w:val="el-GR"/>
        </w:rPr>
      </w:pPr>
      <w:r w:rsidRPr="00D53575">
        <w:rPr>
          <w:rFonts w:cs="Arial"/>
          <w:color w:val="0D6EB2"/>
          <w:spacing w:val="6"/>
          <w:sz w:val="22"/>
          <w:szCs w:val="22"/>
          <w:lang w:val="el-GR"/>
        </w:rPr>
        <w:t xml:space="preserve">ΕΓΚΛΗΜΑ &amp; ΕΠΙΣΤΗΜΕΣ </w:t>
      </w:r>
    </w:p>
    <w:p w14:paraId="42D0B1BB" w14:textId="2385D15F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r w:rsidRPr="00D53575">
        <w:rPr>
          <w:rFonts w:cs="Arial"/>
          <w:color w:val="000000"/>
          <w:sz w:val="22"/>
          <w:szCs w:val="22"/>
          <w:lang w:val="el-GR"/>
        </w:rPr>
        <w:t xml:space="preserve">Ο </w:t>
      </w:r>
      <w:proofErr w:type="spellStart"/>
      <w:r w:rsidRPr="00D53575">
        <w:rPr>
          <w:rFonts w:cs="Arial"/>
          <w:color w:val="000000"/>
          <w:sz w:val="22"/>
          <w:szCs w:val="22"/>
          <w:lang w:val="el-GR"/>
        </w:rPr>
        <w:t>Έλον</w:t>
      </w:r>
      <w:proofErr w:type="spellEnd"/>
      <w:r w:rsidRPr="00D53575">
        <w:rPr>
          <w:rFonts w:cs="Arial"/>
          <w:color w:val="000000"/>
          <w:sz w:val="22"/>
          <w:szCs w:val="22"/>
          <w:lang w:val="el-GR"/>
        </w:rPr>
        <w:t xml:space="preserve"> </w:t>
      </w:r>
      <w:proofErr w:type="spellStart"/>
      <w:r w:rsidRPr="00D53575">
        <w:rPr>
          <w:rFonts w:cs="Arial"/>
          <w:color w:val="000000"/>
          <w:sz w:val="22"/>
          <w:szCs w:val="22"/>
          <w:lang w:val="el-GR"/>
        </w:rPr>
        <w:t>Μασκ</w:t>
      </w:r>
      <w:proofErr w:type="spellEnd"/>
      <w:r w:rsidRPr="00D53575">
        <w:rPr>
          <w:rFonts w:cs="Arial"/>
          <w:color w:val="000000"/>
          <w:sz w:val="22"/>
          <w:szCs w:val="22"/>
          <w:lang w:val="el-GR"/>
        </w:rPr>
        <w:t xml:space="preserve"> ανακαλύπτει το αλφάβητο </w:t>
      </w:r>
    </w:p>
    <w:p w14:paraId="5B3F1BC3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Times New Roman"/>
          <w:i/>
          <w:iCs/>
          <w:color w:val="000000"/>
          <w:sz w:val="22"/>
          <w:szCs w:val="22"/>
          <w:lang w:val="el-GR"/>
        </w:rPr>
      </w:pPr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 xml:space="preserve">του Παναγιώτη </w:t>
      </w:r>
      <w:proofErr w:type="spellStart"/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>Μερτή</w:t>
      </w:r>
      <w:proofErr w:type="spellEnd"/>
    </w:p>
    <w:p w14:paraId="1F18F6F6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1BC6FD28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pacing w:val="6"/>
          <w:sz w:val="22"/>
          <w:szCs w:val="22"/>
          <w:lang w:val="el-GR"/>
        </w:rPr>
      </w:pPr>
      <w:r w:rsidRPr="00D53575">
        <w:rPr>
          <w:rFonts w:cs="Arial"/>
          <w:color w:val="0D6EB2"/>
          <w:spacing w:val="6"/>
          <w:sz w:val="22"/>
          <w:szCs w:val="22"/>
          <w:lang w:val="el-GR"/>
        </w:rPr>
        <w:t>ΕΚ ΤΩΝ ΕΣΩ</w:t>
      </w:r>
    </w:p>
    <w:p w14:paraId="3BEAAD71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w w:val="99"/>
          <w:sz w:val="22"/>
          <w:szCs w:val="22"/>
          <w:lang w:val="el-GR"/>
        </w:rPr>
      </w:pPr>
      <w:r w:rsidRPr="00D53575">
        <w:rPr>
          <w:rFonts w:cs="Arial"/>
          <w:color w:val="000000"/>
          <w:w w:val="99"/>
          <w:sz w:val="22"/>
          <w:szCs w:val="22"/>
          <w:lang w:val="el-GR"/>
        </w:rPr>
        <w:t xml:space="preserve">«Ίσως δεν έχουμε και τόσες φυλακές»:  </w:t>
      </w:r>
    </w:p>
    <w:p w14:paraId="350C8D96" w14:textId="5FBDE6A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w w:val="99"/>
          <w:sz w:val="22"/>
          <w:szCs w:val="22"/>
          <w:lang w:val="el-GR"/>
        </w:rPr>
      </w:pPr>
      <w:r w:rsidRPr="00D53575">
        <w:rPr>
          <w:rFonts w:cs="Arial"/>
          <w:color w:val="000000"/>
          <w:w w:val="99"/>
          <w:sz w:val="22"/>
          <w:szCs w:val="22"/>
          <w:lang w:val="el-GR"/>
        </w:rPr>
        <w:t xml:space="preserve">Οι (πρόχειροι) σχεδιασμοί μιας (επεκτατικής) </w:t>
      </w:r>
      <w:r w:rsidRPr="00D53575">
        <w:rPr>
          <w:rFonts w:cs="Arial"/>
          <w:color w:val="000000"/>
          <w:w w:val="99"/>
          <w:sz w:val="22"/>
          <w:szCs w:val="22"/>
          <w:lang w:val="el-GR"/>
        </w:rPr>
        <w:br/>
        <w:t xml:space="preserve">σωφρονιστικής πολιτικής </w:t>
      </w:r>
    </w:p>
    <w:p w14:paraId="3DA07C8C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Times New Roman"/>
          <w:i/>
          <w:iCs/>
          <w:color w:val="000000"/>
          <w:sz w:val="22"/>
          <w:szCs w:val="22"/>
          <w:lang w:val="el-GR"/>
        </w:rPr>
      </w:pPr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>του Νικολάου Κουλούρη</w:t>
      </w:r>
    </w:p>
    <w:p w14:paraId="50D6E485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w w:val="99"/>
          <w:sz w:val="22"/>
          <w:szCs w:val="22"/>
          <w:lang w:val="el-GR"/>
        </w:rPr>
      </w:pPr>
    </w:p>
    <w:p w14:paraId="4C6A7D8A" w14:textId="77777777" w:rsid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w w:val="99"/>
          <w:sz w:val="22"/>
          <w:szCs w:val="22"/>
          <w:lang w:val="el-GR"/>
        </w:rPr>
      </w:pPr>
      <w:r w:rsidRPr="00D53575">
        <w:rPr>
          <w:rFonts w:cs="Arial"/>
          <w:color w:val="000000"/>
          <w:w w:val="99"/>
          <w:sz w:val="22"/>
          <w:szCs w:val="22"/>
          <w:lang w:val="el-GR"/>
        </w:rPr>
        <w:t xml:space="preserve">Σύγκριση της ιδρυματικής μεταχείρισης </w:t>
      </w:r>
    </w:p>
    <w:p w14:paraId="5112F4D8" w14:textId="77777777" w:rsid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w w:val="99"/>
          <w:sz w:val="22"/>
          <w:szCs w:val="22"/>
          <w:lang w:val="el-GR"/>
        </w:rPr>
      </w:pPr>
      <w:r w:rsidRPr="00D53575">
        <w:rPr>
          <w:rFonts w:cs="Arial"/>
          <w:color w:val="000000"/>
          <w:w w:val="99"/>
          <w:sz w:val="22"/>
          <w:szCs w:val="22"/>
          <w:lang w:val="el-GR"/>
        </w:rPr>
        <w:t xml:space="preserve">των εγκληματιών του λευκού κολάρου </w:t>
      </w:r>
    </w:p>
    <w:p w14:paraId="6442E434" w14:textId="77777777" w:rsid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w w:val="99"/>
          <w:sz w:val="22"/>
          <w:szCs w:val="22"/>
          <w:lang w:val="el-GR"/>
        </w:rPr>
      </w:pPr>
      <w:r w:rsidRPr="00D53575">
        <w:rPr>
          <w:rFonts w:cs="Arial"/>
          <w:color w:val="000000"/>
          <w:w w:val="99"/>
          <w:sz w:val="22"/>
          <w:szCs w:val="22"/>
          <w:lang w:val="el-GR"/>
        </w:rPr>
        <w:t xml:space="preserve">και των στελεχών του οργανωμένου εγκλήματος </w:t>
      </w:r>
    </w:p>
    <w:p w14:paraId="5F099E1A" w14:textId="5F47E5AC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w w:val="99"/>
          <w:sz w:val="22"/>
          <w:szCs w:val="22"/>
          <w:lang w:val="el-GR"/>
        </w:rPr>
      </w:pPr>
      <w:r w:rsidRPr="00D53575">
        <w:rPr>
          <w:rFonts w:cs="Arial"/>
          <w:color w:val="000000"/>
          <w:w w:val="99"/>
          <w:sz w:val="22"/>
          <w:szCs w:val="22"/>
          <w:lang w:val="el-GR"/>
        </w:rPr>
        <w:t xml:space="preserve">στις ελληνικές φυλακές. Η οπτική </w:t>
      </w:r>
      <w:r w:rsidRPr="00D53575">
        <w:rPr>
          <w:rFonts w:cs="Arial"/>
          <w:color w:val="000000"/>
          <w:w w:val="99"/>
          <w:sz w:val="22"/>
          <w:szCs w:val="22"/>
          <w:lang w:val="el-GR"/>
        </w:rPr>
        <w:br/>
        <w:t>του σωφρονιστικού προσωπικού</w:t>
      </w:r>
      <w:r w:rsidRPr="00D53575">
        <w:rPr>
          <w:rFonts w:cs="Arial"/>
          <w:color w:val="000000"/>
          <w:sz w:val="22"/>
          <w:szCs w:val="22"/>
          <w:lang w:val="el-GR"/>
        </w:rPr>
        <w:t xml:space="preserve"> </w:t>
      </w:r>
    </w:p>
    <w:p w14:paraId="0F0338D8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b/>
          <w:bCs/>
          <w:caps/>
          <w:color w:val="0D6EB2"/>
          <w:spacing w:val="6"/>
          <w:sz w:val="22"/>
          <w:szCs w:val="22"/>
          <w:lang w:val="el-GR"/>
        </w:rPr>
      </w:pPr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 xml:space="preserve">της Μαρίας Σπανουδάκη </w:t>
      </w:r>
    </w:p>
    <w:p w14:paraId="09A87171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b/>
          <w:bCs/>
          <w:caps/>
          <w:color w:val="0D6EB2"/>
          <w:spacing w:val="6"/>
          <w:sz w:val="22"/>
          <w:szCs w:val="22"/>
          <w:lang w:val="el-GR"/>
        </w:rPr>
      </w:pPr>
    </w:p>
    <w:p w14:paraId="1E14ADA8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pacing w:val="6"/>
          <w:sz w:val="22"/>
          <w:szCs w:val="22"/>
          <w:lang w:val="el-GR"/>
        </w:rPr>
      </w:pPr>
      <w:r w:rsidRPr="00D53575">
        <w:rPr>
          <w:rFonts w:cs="Arial"/>
          <w:caps/>
          <w:color w:val="0D6EB2"/>
          <w:spacing w:val="6"/>
          <w:sz w:val="22"/>
          <w:szCs w:val="22"/>
          <w:lang w:val="el-GR"/>
        </w:rPr>
        <w:t>Σχολιασμένη νομοθεσία</w:t>
      </w:r>
    </w:p>
    <w:p w14:paraId="1A56C2F3" w14:textId="75398E3B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proofErr w:type="spellStart"/>
      <w:r w:rsidRPr="00D53575">
        <w:rPr>
          <w:rFonts w:cs="Arial"/>
          <w:color w:val="000000"/>
          <w:sz w:val="22"/>
          <w:szCs w:val="22"/>
          <w:lang w:val="el-GR"/>
        </w:rPr>
        <w:t>Γυναικοκτονία</w:t>
      </w:r>
      <w:proofErr w:type="spellEnd"/>
      <w:r w:rsidRPr="00D53575">
        <w:rPr>
          <w:rFonts w:cs="Arial"/>
          <w:color w:val="000000"/>
          <w:sz w:val="22"/>
          <w:szCs w:val="22"/>
          <w:lang w:val="el-GR"/>
        </w:rPr>
        <w:t xml:space="preserve"> και κράτος δικαίου </w:t>
      </w:r>
    </w:p>
    <w:p w14:paraId="0D81B19B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Times New Roman"/>
          <w:i/>
          <w:iCs/>
          <w:color w:val="000000"/>
          <w:sz w:val="22"/>
          <w:szCs w:val="22"/>
          <w:lang w:val="el-GR"/>
        </w:rPr>
      </w:pPr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 xml:space="preserve">του Μανώλη </w:t>
      </w:r>
      <w:proofErr w:type="spellStart"/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>Μελισσάρη</w:t>
      </w:r>
      <w:proofErr w:type="spellEnd"/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 xml:space="preserve"> </w:t>
      </w:r>
    </w:p>
    <w:p w14:paraId="43874C2B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7F507950" w14:textId="77777777" w:rsid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r w:rsidRPr="00D53575">
        <w:rPr>
          <w:rFonts w:cs="Arial"/>
          <w:color w:val="000000"/>
          <w:sz w:val="22"/>
          <w:szCs w:val="22"/>
          <w:lang w:val="el-GR"/>
        </w:rPr>
        <w:t xml:space="preserve">Το </w:t>
      </w:r>
      <w:proofErr w:type="spellStart"/>
      <w:r w:rsidRPr="00D53575">
        <w:rPr>
          <w:rFonts w:cs="Arial"/>
          <w:color w:val="000000"/>
          <w:sz w:val="22"/>
          <w:szCs w:val="22"/>
          <w:lang w:val="el-GR"/>
        </w:rPr>
        <w:t>ποινικοδικονομικό</w:t>
      </w:r>
      <w:proofErr w:type="spellEnd"/>
      <w:r w:rsidRPr="00D53575">
        <w:rPr>
          <w:rFonts w:cs="Arial"/>
          <w:color w:val="000000"/>
          <w:sz w:val="22"/>
          <w:szCs w:val="22"/>
          <w:lang w:val="el-GR"/>
        </w:rPr>
        <w:t xml:space="preserve"> ενδιαφέρον </w:t>
      </w:r>
    </w:p>
    <w:p w14:paraId="3881E4B0" w14:textId="4D4AF928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r w:rsidRPr="00D53575">
        <w:rPr>
          <w:rFonts w:cs="Arial"/>
          <w:color w:val="000000"/>
          <w:sz w:val="22"/>
          <w:szCs w:val="22"/>
          <w:lang w:val="el-GR"/>
        </w:rPr>
        <w:t xml:space="preserve">των ερευνών της Επιτροπής Ανταγωνισμού </w:t>
      </w:r>
    </w:p>
    <w:p w14:paraId="6A2F1052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Times New Roman"/>
          <w:i/>
          <w:iCs/>
          <w:color w:val="000000"/>
          <w:sz w:val="22"/>
          <w:szCs w:val="22"/>
          <w:lang w:val="el-GR"/>
        </w:rPr>
      </w:pPr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 xml:space="preserve">του Εμμανουήλ Αποστολάκη </w:t>
      </w:r>
    </w:p>
    <w:p w14:paraId="1095E614" w14:textId="77777777" w:rsid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</w:p>
    <w:p w14:paraId="2A921892" w14:textId="61A85379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b/>
          <w:bCs/>
          <w:color w:val="0D6EB2"/>
          <w:sz w:val="22"/>
          <w:szCs w:val="22"/>
          <w:lang w:val="el-GR"/>
        </w:rPr>
      </w:pPr>
      <w:r w:rsidRPr="00D53575">
        <w:rPr>
          <w:rFonts w:cs="Arial"/>
          <w:color w:val="000000"/>
          <w:sz w:val="22"/>
          <w:szCs w:val="22"/>
          <w:lang w:val="el-GR"/>
        </w:rPr>
        <w:t xml:space="preserve">Δημοσιοποίηση προσωπικών δεδομένων </w:t>
      </w:r>
      <w:r w:rsidRPr="00D53575">
        <w:rPr>
          <w:rFonts w:cs="Arial"/>
          <w:color w:val="000000"/>
          <w:sz w:val="22"/>
          <w:szCs w:val="22"/>
          <w:lang w:val="el-GR"/>
        </w:rPr>
        <w:br/>
        <w:t>(</w:t>
      </w:r>
      <w:proofErr w:type="spellStart"/>
      <w:r w:rsidRPr="00D53575">
        <w:rPr>
          <w:rFonts w:cs="Arial"/>
          <w:color w:val="000000"/>
          <w:sz w:val="22"/>
          <w:szCs w:val="22"/>
          <w:lang w:val="el-GR"/>
        </w:rPr>
        <w:t>φερομένων</w:t>
      </w:r>
      <w:proofErr w:type="spellEnd"/>
      <w:r w:rsidRPr="00D53575">
        <w:rPr>
          <w:rFonts w:cs="Arial"/>
          <w:color w:val="000000"/>
          <w:sz w:val="22"/>
          <w:szCs w:val="22"/>
          <w:lang w:val="el-GR"/>
        </w:rPr>
        <w:t xml:space="preserve"> ως) δραστών σεξουαλικών αδικημάτων: </w:t>
      </w:r>
      <w:r w:rsidRPr="00D53575">
        <w:rPr>
          <w:rFonts w:cs="Arial"/>
          <w:color w:val="000000"/>
          <w:sz w:val="22"/>
          <w:szCs w:val="22"/>
          <w:lang w:val="el-GR"/>
        </w:rPr>
        <w:br/>
        <w:t xml:space="preserve">Μια εγκληματολογική και </w:t>
      </w:r>
      <w:proofErr w:type="spellStart"/>
      <w:r w:rsidRPr="00D53575">
        <w:rPr>
          <w:rFonts w:cs="Arial"/>
          <w:color w:val="000000"/>
          <w:sz w:val="22"/>
          <w:szCs w:val="22"/>
          <w:lang w:val="el-GR"/>
        </w:rPr>
        <w:t>ποινολογική</w:t>
      </w:r>
      <w:proofErr w:type="spellEnd"/>
      <w:r w:rsidRPr="00D53575">
        <w:rPr>
          <w:rFonts w:cs="Arial"/>
          <w:color w:val="000000"/>
          <w:sz w:val="22"/>
          <w:szCs w:val="22"/>
          <w:lang w:val="el-GR"/>
        </w:rPr>
        <w:t xml:space="preserve"> ανάγνωση </w:t>
      </w:r>
    </w:p>
    <w:p w14:paraId="41C55967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Times New Roman"/>
          <w:i/>
          <w:iCs/>
          <w:color w:val="000000"/>
          <w:sz w:val="22"/>
          <w:szCs w:val="22"/>
          <w:lang w:val="el-GR"/>
        </w:rPr>
      </w:pPr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>του Κωνσταντίνου Ι. Πανάγου</w:t>
      </w:r>
    </w:p>
    <w:p w14:paraId="4B039F61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650639B5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aps/>
          <w:color w:val="0D6EB2"/>
          <w:spacing w:val="6"/>
          <w:sz w:val="22"/>
          <w:szCs w:val="22"/>
          <w:lang w:val="el-GR"/>
        </w:rPr>
      </w:pPr>
      <w:r w:rsidRPr="00D53575">
        <w:rPr>
          <w:rFonts w:cs="Arial"/>
          <w:caps/>
          <w:color w:val="0D6EB2"/>
          <w:spacing w:val="6"/>
          <w:sz w:val="22"/>
          <w:szCs w:val="22"/>
          <w:lang w:val="el-GR"/>
        </w:rPr>
        <w:t>Νομολογία ΕΔΔΑ και ΔΕΕ</w:t>
      </w:r>
    </w:p>
    <w:p w14:paraId="3AE0BD0E" w14:textId="11972A5E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b/>
          <w:bCs/>
          <w:color w:val="0D6EB2"/>
          <w:sz w:val="22"/>
          <w:szCs w:val="22"/>
          <w:lang w:val="el-GR"/>
        </w:rPr>
      </w:pPr>
      <w:r w:rsidRPr="00D53575">
        <w:rPr>
          <w:rFonts w:cs="Arial"/>
          <w:color w:val="000000"/>
          <w:sz w:val="22"/>
          <w:szCs w:val="22"/>
          <w:lang w:val="el-GR"/>
        </w:rPr>
        <w:t xml:space="preserve">Επισκόπηση των σημαντικότερων ποινικών αποφάσεων </w:t>
      </w:r>
      <w:r w:rsidRPr="00D53575">
        <w:rPr>
          <w:rFonts w:cs="Arial"/>
          <w:color w:val="000000"/>
          <w:sz w:val="22"/>
          <w:szCs w:val="22"/>
          <w:lang w:val="el-GR"/>
        </w:rPr>
        <w:br/>
        <w:t xml:space="preserve">του Ευρωπαϊκού Δικαστηρίου των Δικαιωμάτων </w:t>
      </w:r>
      <w:r w:rsidRPr="00D53575">
        <w:rPr>
          <w:rFonts w:cs="Arial"/>
          <w:color w:val="000000"/>
          <w:sz w:val="22"/>
          <w:szCs w:val="22"/>
          <w:lang w:val="el-GR"/>
        </w:rPr>
        <w:br/>
        <w:t xml:space="preserve">του Ανθρώπου για το διάστημα από Σεπτέμβριο 2021 </w:t>
      </w:r>
      <w:r w:rsidRPr="00D53575">
        <w:rPr>
          <w:rFonts w:cs="Arial"/>
          <w:color w:val="000000"/>
          <w:sz w:val="22"/>
          <w:szCs w:val="22"/>
          <w:lang w:val="el-GR"/>
        </w:rPr>
        <w:br/>
        <w:t xml:space="preserve">έως Σεπτέμβριο 2022 </w:t>
      </w:r>
    </w:p>
    <w:p w14:paraId="5AC195EE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4FA1AF1D" w14:textId="6F4110B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b/>
          <w:bCs/>
          <w:color w:val="0D6EB2"/>
          <w:sz w:val="22"/>
          <w:szCs w:val="22"/>
          <w:lang w:val="el-GR"/>
        </w:rPr>
      </w:pPr>
      <w:r w:rsidRPr="00D53575">
        <w:rPr>
          <w:rFonts w:cs="Arial"/>
          <w:color w:val="000000"/>
          <w:sz w:val="22"/>
          <w:szCs w:val="22"/>
          <w:lang w:val="el-GR"/>
        </w:rPr>
        <w:t xml:space="preserve">Επισκόπηση των σημαντικότερων αποφάσεων </w:t>
      </w:r>
      <w:r w:rsidRPr="00D53575">
        <w:rPr>
          <w:rFonts w:cs="Arial"/>
          <w:color w:val="000000"/>
          <w:sz w:val="22"/>
          <w:szCs w:val="22"/>
          <w:lang w:val="el-GR"/>
        </w:rPr>
        <w:br/>
        <w:t xml:space="preserve">του Δικαστηρίου της Ευρωπαϊκής Ένωσης για το διάστημα </w:t>
      </w:r>
      <w:r w:rsidRPr="00D53575">
        <w:rPr>
          <w:rFonts w:cs="Arial"/>
          <w:color w:val="000000"/>
          <w:sz w:val="22"/>
          <w:szCs w:val="22"/>
          <w:lang w:val="el-GR"/>
        </w:rPr>
        <w:br/>
        <w:t xml:space="preserve">από Σεπτέμβριο 2021 έως Σεπτέμβριο 2022 </w:t>
      </w:r>
    </w:p>
    <w:p w14:paraId="08C7DBB5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76445F01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aps/>
          <w:color w:val="0D6EB2"/>
          <w:spacing w:val="6"/>
          <w:sz w:val="22"/>
          <w:szCs w:val="22"/>
          <w:lang w:val="el-GR"/>
        </w:rPr>
      </w:pPr>
      <w:r w:rsidRPr="00D53575">
        <w:rPr>
          <w:rFonts w:cs="Arial"/>
          <w:caps/>
          <w:color w:val="0D6EB2"/>
          <w:spacing w:val="6"/>
          <w:sz w:val="22"/>
          <w:szCs w:val="22"/>
          <w:lang w:val="el-GR"/>
        </w:rPr>
        <w:t>Σχολιασμένη νομολογία</w:t>
      </w:r>
    </w:p>
    <w:p w14:paraId="37FDA8AB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w w:val="93"/>
          <w:sz w:val="22"/>
          <w:szCs w:val="22"/>
          <w:lang w:val="el-GR"/>
        </w:rPr>
      </w:pPr>
      <w:r w:rsidRPr="00D53575">
        <w:rPr>
          <w:rFonts w:cs="Arial"/>
          <w:color w:val="000000"/>
          <w:w w:val="93"/>
          <w:sz w:val="22"/>
          <w:szCs w:val="22"/>
          <w:lang w:val="el-GR"/>
        </w:rPr>
        <w:t xml:space="preserve">Το πολιτικό κόμμα Χρυσή Αυγή ως εγκληματική οργάνωση </w:t>
      </w:r>
    </w:p>
    <w:p w14:paraId="193C72FA" w14:textId="2E2B4201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r w:rsidRPr="00D53575">
        <w:rPr>
          <w:rFonts w:cs="Arial"/>
          <w:color w:val="000000"/>
          <w:w w:val="93"/>
          <w:sz w:val="22"/>
          <w:szCs w:val="22"/>
          <w:lang w:val="el-GR"/>
        </w:rPr>
        <w:t xml:space="preserve">(Παρατηρήσεις στην υπ’ </w:t>
      </w:r>
      <w:proofErr w:type="spellStart"/>
      <w:r w:rsidRPr="00D53575">
        <w:rPr>
          <w:rFonts w:cs="Arial"/>
          <w:color w:val="000000"/>
          <w:w w:val="93"/>
          <w:sz w:val="22"/>
          <w:szCs w:val="22"/>
          <w:lang w:val="el-GR"/>
        </w:rPr>
        <w:t>αριθμ</w:t>
      </w:r>
      <w:proofErr w:type="spellEnd"/>
      <w:r w:rsidRPr="00D53575">
        <w:rPr>
          <w:rFonts w:cs="Arial"/>
          <w:color w:val="000000"/>
          <w:w w:val="93"/>
          <w:sz w:val="22"/>
          <w:szCs w:val="22"/>
          <w:lang w:val="el-GR"/>
        </w:rPr>
        <w:t xml:space="preserve">. 2425/2020 απόφαση </w:t>
      </w:r>
      <w:r w:rsidRPr="00D53575">
        <w:rPr>
          <w:rFonts w:cs="Arial"/>
          <w:color w:val="000000"/>
          <w:w w:val="93"/>
          <w:sz w:val="22"/>
          <w:szCs w:val="22"/>
          <w:lang w:val="el-GR"/>
        </w:rPr>
        <w:br/>
        <w:t>του Τριμελούς Εφετείου Κακουργημάτων Αθηνών )</w:t>
      </w:r>
      <w:r w:rsidRPr="00D53575">
        <w:rPr>
          <w:rFonts w:cs="Arial"/>
          <w:color w:val="000000"/>
          <w:sz w:val="22"/>
          <w:szCs w:val="22"/>
          <w:lang w:val="el-GR"/>
        </w:rPr>
        <w:t xml:space="preserve"> </w:t>
      </w:r>
    </w:p>
    <w:p w14:paraId="3F13A5E8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Times New Roman"/>
          <w:i/>
          <w:iCs/>
          <w:color w:val="000000"/>
          <w:sz w:val="22"/>
          <w:szCs w:val="22"/>
          <w:lang w:val="el-GR"/>
        </w:rPr>
      </w:pPr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>του Δημητρίου Καραγκούνη</w:t>
      </w:r>
    </w:p>
    <w:p w14:paraId="6FD07AE3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2C074CDA" w14:textId="4C8FEE3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r w:rsidRPr="00D53575">
        <w:rPr>
          <w:rFonts w:cs="Arial"/>
          <w:color w:val="000000"/>
          <w:sz w:val="22"/>
          <w:szCs w:val="22"/>
          <w:lang w:val="el-GR"/>
        </w:rPr>
        <w:lastRenderedPageBreak/>
        <w:t xml:space="preserve">Προβληματισμοί αναφορικά με το αδίκημα </w:t>
      </w:r>
      <w:r w:rsidRPr="00D53575">
        <w:rPr>
          <w:rFonts w:cs="Arial"/>
          <w:color w:val="000000"/>
          <w:sz w:val="22"/>
          <w:szCs w:val="22"/>
          <w:lang w:val="el-GR"/>
        </w:rPr>
        <w:br/>
        <w:t xml:space="preserve">της απάτης σχετικής με τις επιχορηγήσεις </w:t>
      </w:r>
    </w:p>
    <w:p w14:paraId="2F1C20BC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Times New Roman"/>
          <w:i/>
          <w:iCs/>
          <w:color w:val="000000"/>
          <w:sz w:val="22"/>
          <w:szCs w:val="22"/>
          <w:lang w:val="el-GR"/>
        </w:rPr>
      </w:pPr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 xml:space="preserve">του Νικόλα </w:t>
      </w:r>
      <w:proofErr w:type="spellStart"/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>Γανιάρη</w:t>
      </w:r>
      <w:proofErr w:type="spellEnd"/>
    </w:p>
    <w:p w14:paraId="6520A875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30EB7A61" w14:textId="48B28341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Times New Roman"/>
          <w:i/>
          <w:iCs/>
          <w:color w:val="000000"/>
          <w:sz w:val="22"/>
          <w:szCs w:val="22"/>
          <w:lang w:val="el-GR"/>
        </w:rPr>
      </w:pPr>
      <w:r w:rsidRPr="00D53575">
        <w:rPr>
          <w:rFonts w:cs="Arial"/>
          <w:color w:val="000000"/>
          <w:w w:val="95"/>
          <w:sz w:val="22"/>
          <w:szCs w:val="22"/>
          <w:lang w:val="el-GR"/>
        </w:rPr>
        <w:t xml:space="preserve">Αθέμιτες διακρίσεις: άρνηση παροχής ιατρικών υπηρεσιών </w:t>
      </w:r>
      <w:r w:rsidRPr="00D53575">
        <w:rPr>
          <w:rFonts w:cs="Arial"/>
          <w:color w:val="000000"/>
          <w:w w:val="95"/>
          <w:sz w:val="22"/>
          <w:szCs w:val="22"/>
          <w:lang w:val="el-GR"/>
        </w:rPr>
        <w:br/>
        <w:t xml:space="preserve">σε Εβραίους (AΠ 115/2020) </w:t>
      </w:r>
      <w:r w:rsidRPr="00D53575">
        <w:rPr>
          <w:rFonts w:cs="Arial"/>
          <w:color w:val="000000"/>
          <w:sz w:val="22"/>
          <w:szCs w:val="22"/>
          <w:lang w:val="el-GR"/>
        </w:rPr>
        <w:t xml:space="preserve"> </w:t>
      </w:r>
      <w:r w:rsidRPr="00D53575">
        <w:rPr>
          <w:rFonts w:cs="Arial"/>
          <w:color w:val="000000"/>
          <w:sz w:val="22"/>
          <w:szCs w:val="22"/>
          <w:lang w:val="el-GR"/>
        </w:rPr>
        <w:br/>
      </w:r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 xml:space="preserve">του Πέτρου </w:t>
      </w:r>
      <w:proofErr w:type="spellStart"/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>Πούγγουρα</w:t>
      </w:r>
      <w:proofErr w:type="spellEnd"/>
    </w:p>
    <w:p w14:paraId="54C2A7F7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4AB28892" w14:textId="03623533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Times New Roman"/>
          <w:i/>
          <w:iCs/>
          <w:color w:val="000000"/>
          <w:sz w:val="22"/>
          <w:szCs w:val="22"/>
          <w:lang w:val="el-GR"/>
        </w:rPr>
      </w:pPr>
      <w:r w:rsidRPr="00D53575">
        <w:rPr>
          <w:rFonts w:cs="Arial"/>
          <w:color w:val="000000"/>
          <w:w w:val="95"/>
          <w:sz w:val="22"/>
          <w:szCs w:val="22"/>
          <w:lang w:val="el-GR"/>
        </w:rPr>
        <w:t xml:space="preserve">Η λειτουργία της ομολογίας ως λόγου περαιτέρω μείωσης </w:t>
      </w:r>
      <w:r w:rsidRPr="00D53575">
        <w:rPr>
          <w:rFonts w:cs="Arial"/>
          <w:color w:val="000000"/>
          <w:w w:val="95"/>
          <w:sz w:val="22"/>
          <w:szCs w:val="22"/>
          <w:lang w:val="el-GR"/>
        </w:rPr>
        <w:br/>
        <w:t xml:space="preserve">του πλαισίου ποινής κατ’ άρθρ. 85 παρ. 2 ΠΚ – </w:t>
      </w:r>
      <w:r w:rsidRPr="00D53575">
        <w:rPr>
          <w:rFonts w:cs="Arial"/>
          <w:color w:val="000000"/>
          <w:w w:val="95"/>
          <w:sz w:val="22"/>
          <w:szCs w:val="22"/>
          <w:lang w:val="el-GR"/>
        </w:rPr>
        <w:br/>
        <w:t xml:space="preserve">Δικονομικές και ουσιαστικές παρατηρήσεις </w:t>
      </w:r>
      <w:r w:rsidRPr="00D53575">
        <w:rPr>
          <w:rFonts w:cs="Arial"/>
          <w:color w:val="000000"/>
          <w:w w:val="95"/>
          <w:sz w:val="22"/>
          <w:szCs w:val="22"/>
          <w:lang w:val="el-GR"/>
        </w:rPr>
        <w:br/>
        <w:t>με αφορμή την ΑΠ 188/2022</w:t>
      </w:r>
      <w:r w:rsidRPr="00D53575">
        <w:rPr>
          <w:rFonts w:cs="Arial"/>
          <w:color w:val="000000"/>
          <w:sz w:val="22"/>
          <w:szCs w:val="22"/>
          <w:lang w:val="el-GR"/>
        </w:rPr>
        <w:t xml:space="preserve"> </w:t>
      </w:r>
      <w:r w:rsidRPr="00D53575">
        <w:rPr>
          <w:rFonts w:cs="Arial"/>
          <w:color w:val="000000"/>
          <w:sz w:val="22"/>
          <w:szCs w:val="22"/>
          <w:lang w:val="el-GR"/>
        </w:rPr>
        <w:br/>
      </w:r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 xml:space="preserve">του Κωνσταντίνου Ε. </w:t>
      </w:r>
      <w:proofErr w:type="spellStart"/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>Ζαχαρή</w:t>
      </w:r>
      <w:proofErr w:type="spellEnd"/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 xml:space="preserve"> </w:t>
      </w:r>
    </w:p>
    <w:p w14:paraId="3E2E1AB6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09C39183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pacing w:val="6"/>
          <w:sz w:val="22"/>
          <w:szCs w:val="22"/>
          <w:lang w:val="el-GR"/>
        </w:rPr>
      </w:pPr>
      <w:r w:rsidRPr="00D53575">
        <w:rPr>
          <w:rFonts w:cs="Arial"/>
          <w:color w:val="0D6EB2"/>
          <w:spacing w:val="6"/>
          <w:sz w:val="22"/>
          <w:szCs w:val="22"/>
          <w:lang w:val="el-GR"/>
        </w:rPr>
        <w:t>ΜΕ ΑΠΟΨΗ</w:t>
      </w:r>
    </w:p>
    <w:p w14:paraId="2EB1F674" w14:textId="699F9E2C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r w:rsidRPr="00D53575">
        <w:rPr>
          <w:rFonts w:cs="Arial"/>
          <w:color w:val="000000"/>
          <w:w w:val="98"/>
          <w:sz w:val="22"/>
          <w:szCs w:val="22"/>
          <w:lang w:val="el-GR"/>
        </w:rPr>
        <w:t xml:space="preserve">Η πανεπιστημιακή αστυνομία και το αίτημα </w:t>
      </w:r>
      <w:r w:rsidRPr="00D53575">
        <w:rPr>
          <w:rFonts w:cs="Arial"/>
          <w:color w:val="000000"/>
          <w:w w:val="98"/>
          <w:sz w:val="22"/>
          <w:szCs w:val="22"/>
          <w:lang w:val="el-GR"/>
        </w:rPr>
        <w:br/>
        <w:t xml:space="preserve">για «ανοιχτό» πανεπιστήμιο </w:t>
      </w:r>
    </w:p>
    <w:p w14:paraId="7C488BE4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 xml:space="preserve">του Νίκου </w:t>
      </w:r>
      <w:proofErr w:type="spellStart"/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>Λαγουδάκη</w:t>
      </w:r>
      <w:proofErr w:type="spellEnd"/>
      <w:r w:rsidRPr="00D53575">
        <w:rPr>
          <w:rFonts w:cs="Arial"/>
          <w:color w:val="000000"/>
          <w:sz w:val="22"/>
          <w:szCs w:val="22"/>
          <w:lang w:val="el-GR"/>
        </w:rPr>
        <w:t xml:space="preserve"> </w:t>
      </w:r>
    </w:p>
    <w:p w14:paraId="062B9C2C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5212FEA7" w14:textId="2B83E41D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r w:rsidRPr="00D53575">
        <w:rPr>
          <w:rFonts w:cs="Arial"/>
          <w:color w:val="000000"/>
          <w:w w:val="98"/>
          <w:sz w:val="22"/>
          <w:szCs w:val="22"/>
          <w:lang w:val="el-GR"/>
        </w:rPr>
        <w:t xml:space="preserve">Το διαχρονικό νομοθετικό πλαίσιο </w:t>
      </w:r>
      <w:r w:rsidRPr="00D53575">
        <w:rPr>
          <w:rFonts w:cs="Arial"/>
          <w:color w:val="000000"/>
          <w:w w:val="98"/>
          <w:sz w:val="22"/>
          <w:szCs w:val="22"/>
          <w:lang w:val="el-GR"/>
        </w:rPr>
        <w:br/>
        <w:t xml:space="preserve">για την προστασία του ασύλου </w:t>
      </w:r>
    </w:p>
    <w:p w14:paraId="3DC02F20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>της Χρυσούλας Κοτίνη</w:t>
      </w:r>
      <w:r w:rsidRPr="00D53575">
        <w:rPr>
          <w:rFonts w:cs="Arial"/>
          <w:color w:val="000000"/>
          <w:sz w:val="22"/>
          <w:szCs w:val="22"/>
          <w:lang w:val="el-GR"/>
        </w:rPr>
        <w:t xml:space="preserve"> </w:t>
      </w:r>
    </w:p>
    <w:p w14:paraId="10DCAC07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7CC0545E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z w:val="22"/>
          <w:szCs w:val="22"/>
          <w:lang w:val="el-GR"/>
        </w:rPr>
      </w:pPr>
    </w:p>
    <w:p w14:paraId="79719374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D6EB2"/>
          <w:spacing w:val="6"/>
          <w:sz w:val="22"/>
          <w:szCs w:val="22"/>
          <w:lang w:val="el-GR"/>
        </w:rPr>
      </w:pPr>
      <w:r w:rsidRPr="00D53575">
        <w:rPr>
          <w:rFonts w:cs="Arial"/>
          <w:color w:val="0D6EB2"/>
          <w:spacing w:val="6"/>
          <w:sz w:val="22"/>
          <w:szCs w:val="22"/>
          <w:lang w:val="el-GR"/>
        </w:rPr>
        <w:t>ΒΙΒΛΙΟΠΑΡΟΥΣΙΑΣΗ</w:t>
      </w:r>
    </w:p>
    <w:p w14:paraId="1532CC58" w14:textId="7DD2F61C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  <w:lang w:val="el-GR"/>
        </w:rPr>
      </w:pPr>
      <w:proofErr w:type="spellStart"/>
      <w:r w:rsidRPr="00D53575">
        <w:rPr>
          <w:rFonts w:cs="Arial"/>
          <w:color w:val="000000"/>
          <w:sz w:val="22"/>
          <w:szCs w:val="22"/>
          <w:lang w:val="el-GR"/>
        </w:rPr>
        <w:t>Kai</w:t>
      </w:r>
      <w:proofErr w:type="spellEnd"/>
      <w:r w:rsidRPr="00D53575">
        <w:rPr>
          <w:rFonts w:cs="Arial"/>
          <w:color w:val="000000"/>
          <w:sz w:val="22"/>
          <w:szCs w:val="22"/>
          <w:lang w:val="el-GR"/>
        </w:rPr>
        <w:t xml:space="preserve"> </w:t>
      </w:r>
      <w:proofErr w:type="spellStart"/>
      <w:r w:rsidRPr="00D53575">
        <w:rPr>
          <w:rFonts w:cs="Arial"/>
          <w:color w:val="000000"/>
          <w:sz w:val="22"/>
          <w:szCs w:val="22"/>
          <w:lang w:val="el-GR"/>
        </w:rPr>
        <w:t>Ambos</w:t>
      </w:r>
      <w:proofErr w:type="spellEnd"/>
      <w:r w:rsidRPr="00D53575">
        <w:rPr>
          <w:rFonts w:cs="Arial"/>
          <w:color w:val="000000"/>
          <w:sz w:val="22"/>
          <w:szCs w:val="22"/>
          <w:lang w:val="el-GR"/>
        </w:rPr>
        <w:t xml:space="preserve">, Εθνικοσοσιαλιστικό Ποινικό Δίκαιο - </w:t>
      </w:r>
      <w:r w:rsidRPr="00D53575">
        <w:rPr>
          <w:rFonts w:cs="Arial"/>
          <w:color w:val="000000"/>
          <w:sz w:val="22"/>
          <w:szCs w:val="22"/>
          <w:lang w:val="el-GR"/>
        </w:rPr>
        <w:br/>
        <w:t xml:space="preserve">Συνέχεια και Ριζοσπαστικοποίηση </w:t>
      </w:r>
    </w:p>
    <w:p w14:paraId="58D6018B" w14:textId="77777777" w:rsidR="00D53575" w:rsidRPr="00D53575" w:rsidRDefault="00D53575" w:rsidP="003E123F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Times New Roman"/>
          <w:i/>
          <w:iCs/>
          <w:color w:val="000000"/>
          <w:sz w:val="22"/>
          <w:szCs w:val="22"/>
          <w:lang w:val="el-GR"/>
        </w:rPr>
      </w:pPr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 xml:space="preserve">του Ιωάννη </w:t>
      </w:r>
      <w:proofErr w:type="spellStart"/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>Μοροζίνη</w:t>
      </w:r>
      <w:proofErr w:type="spellEnd"/>
      <w:r w:rsidRPr="00D53575">
        <w:rPr>
          <w:rFonts w:cs="Times New Roman"/>
          <w:i/>
          <w:iCs/>
          <w:color w:val="000000"/>
          <w:sz w:val="22"/>
          <w:szCs w:val="22"/>
          <w:lang w:val="el-GR"/>
        </w:rPr>
        <w:t xml:space="preserve"> </w:t>
      </w:r>
    </w:p>
    <w:p w14:paraId="09022D96" w14:textId="00AD520C" w:rsidR="00AD7084" w:rsidRPr="00D53575" w:rsidRDefault="00AD7084" w:rsidP="003E123F">
      <w:pPr>
        <w:pStyle w:val="NoParagraphStyle"/>
        <w:suppressAutoHyphens/>
        <w:spacing w:line="276" w:lineRule="auto"/>
        <w:rPr>
          <w:rFonts w:asciiTheme="minorHAnsi" w:hAnsiTheme="minorHAnsi" w:cs="Arial"/>
          <w:sz w:val="22"/>
          <w:szCs w:val="22"/>
        </w:rPr>
      </w:pPr>
    </w:p>
    <w:sectPr w:rsidR="00AD7084" w:rsidRPr="00D53575" w:rsidSect="00AD7084">
      <w:pgSz w:w="11900" w:h="16840"/>
      <w:pgMar w:top="1440" w:right="1270" w:bottom="1440" w:left="12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B8"/>
    <w:rsid w:val="00026139"/>
    <w:rsid w:val="00055AE7"/>
    <w:rsid w:val="000F3206"/>
    <w:rsid w:val="001261E8"/>
    <w:rsid w:val="00185EBB"/>
    <w:rsid w:val="00205C90"/>
    <w:rsid w:val="00281BDB"/>
    <w:rsid w:val="00287AEA"/>
    <w:rsid w:val="003E123F"/>
    <w:rsid w:val="0040516E"/>
    <w:rsid w:val="00515D81"/>
    <w:rsid w:val="0054700C"/>
    <w:rsid w:val="00586E6B"/>
    <w:rsid w:val="006B58A1"/>
    <w:rsid w:val="006D1A33"/>
    <w:rsid w:val="007358F7"/>
    <w:rsid w:val="00751378"/>
    <w:rsid w:val="007C5424"/>
    <w:rsid w:val="00835BD9"/>
    <w:rsid w:val="0086237C"/>
    <w:rsid w:val="008861BD"/>
    <w:rsid w:val="00892960"/>
    <w:rsid w:val="00893FEF"/>
    <w:rsid w:val="00897AB0"/>
    <w:rsid w:val="00937B28"/>
    <w:rsid w:val="00972775"/>
    <w:rsid w:val="00A031A8"/>
    <w:rsid w:val="00A2121E"/>
    <w:rsid w:val="00A34F4C"/>
    <w:rsid w:val="00A40FE9"/>
    <w:rsid w:val="00A81B6D"/>
    <w:rsid w:val="00A9677E"/>
    <w:rsid w:val="00AD7084"/>
    <w:rsid w:val="00B133AA"/>
    <w:rsid w:val="00B41CFF"/>
    <w:rsid w:val="00C750D0"/>
    <w:rsid w:val="00C76E3F"/>
    <w:rsid w:val="00C8007A"/>
    <w:rsid w:val="00D00E14"/>
    <w:rsid w:val="00D02BCB"/>
    <w:rsid w:val="00D2597D"/>
    <w:rsid w:val="00D53575"/>
    <w:rsid w:val="00DC19B6"/>
    <w:rsid w:val="00DD5CE9"/>
    <w:rsid w:val="00DF1D9A"/>
    <w:rsid w:val="00E17A37"/>
    <w:rsid w:val="00E655B8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A7979"/>
  <w14:defaultImageDpi w14:val="300"/>
  <w15:docId w15:val="{926B81D2-4ABE-4A4D-8A39-AE744C46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655B8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15D81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5D81"/>
    <w:rPr>
      <w:rFonts w:ascii="Lucida Grande" w:hAnsi="Lucida Grande" w:cs="Lucida Grande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DC19B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7AB0"/>
    <w:rPr>
      <w:color w:val="605E5C"/>
      <w:shd w:val="clear" w:color="auto" w:fill="E1DFDD"/>
    </w:rPr>
  </w:style>
  <w:style w:type="paragraph" w:customStyle="1" w:styleId="NoParagraphStyle">
    <w:name w:val="[No Paragraph Style]"/>
    <w:rsid w:val="0089296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BASICTITLE">
    <w:name w:val="BASIC TITLE"/>
    <w:basedOn w:val="NoParagraphStyle"/>
    <w:uiPriority w:val="99"/>
    <w:rsid w:val="00892960"/>
    <w:pPr>
      <w:suppressAutoHyphens/>
      <w:spacing w:before="283" w:after="283" w:line="500" w:lineRule="atLeast"/>
    </w:pPr>
    <w:rPr>
      <w:rFonts w:ascii="Arial" w:hAnsi="Arial" w:cs="Arial"/>
      <w:color w:val="1C72F7"/>
      <w:sz w:val="44"/>
      <w:szCs w:val="4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5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artofcrime.gr/nov-2022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2023-02-28T10:40:00Z</dcterms:created>
  <dcterms:modified xsi:type="dcterms:W3CDTF">2023-02-28T10:40:00Z</dcterms:modified>
</cp:coreProperties>
</file>